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E1EB" w14:textId="59ABCFB6" w:rsidR="005A73AA" w:rsidRPr="003B79FA" w:rsidRDefault="00CF130C" w:rsidP="00AD5B3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F130C">
        <w:rPr>
          <w:rFonts w:ascii="Times New Roman" w:eastAsia="Calibri" w:hAnsi="Times New Roman" w:cs="Times New Roman"/>
          <w:b/>
          <w:bCs/>
          <w:sz w:val="20"/>
          <w:szCs w:val="20"/>
        </w:rPr>
        <w:t>Методи прилагани в лабораторните дейности</w:t>
      </w:r>
    </w:p>
    <w:p w14:paraId="546D9331" w14:textId="77777777" w:rsidR="00AD5B3E" w:rsidRPr="00AD5B3E" w:rsidRDefault="00AD5B3E" w:rsidP="00AD5B3E">
      <w:pPr>
        <w:spacing w:after="150"/>
        <w:rPr>
          <w:rFonts w:ascii="Times New Roman" w:eastAsia="Calibri" w:hAnsi="Times New Roman" w:cs="Times New Roman"/>
          <w:sz w:val="20"/>
          <w:szCs w:val="20"/>
        </w:rPr>
      </w:pPr>
      <w:r w:rsidRPr="00AD5B3E">
        <w:rPr>
          <w:rFonts w:ascii="Times New Roman" w:eastAsia="Calibri" w:hAnsi="Times New Roman" w:cs="Times New Roman"/>
          <w:sz w:val="20"/>
          <w:szCs w:val="20"/>
        </w:rPr>
        <w:t>1. Методи за изпитване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1999"/>
        <w:gridCol w:w="4132"/>
      </w:tblGrid>
      <w:tr w:rsidR="00AD5B3E" w:rsidRPr="001B2EB1" w14:paraId="14F8F110" w14:textId="77777777" w:rsidTr="001B2EB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F3D" w14:textId="77777777" w:rsidR="00AD5B3E" w:rsidRPr="001B2EB1" w:rsidRDefault="00AD5B3E" w:rsidP="00AD5B3E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1DE" w14:textId="77777777" w:rsidR="00AD5B3E" w:rsidRPr="001B2EB1" w:rsidRDefault="00AD5B3E" w:rsidP="00AD5B3E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Код на документа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005" w14:textId="77777777" w:rsidR="00AD5B3E" w:rsidRPr="001B2EB1" w:rsidRDefault="00AD5B3E" w:rsidP="00AD5B3E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Публикуван на дата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E8A6" w14:textId="77777777" w:rsidR="00AD5B3E" w:rsidRPr="001B2EB1" w:rsidRDefault="00AD5B3E" w:rsidP="00AD5B3E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1B2EB1" w:rsidRPr="001B2EB1" w14:paraId="04888698" w14:textId="77777777" w:rsidTr="001B2EB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2D44B49A" w14:textId="247A8108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3FD13DDB" w14:textId="0AB4C7F5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12350-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1:2019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593EC017" w14:textId="7279609E" w:rsidR="001B2EB1" w:rsidRPr="001B2EB1" w:rsidRDefault="00641999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4132" w:type="dxa"/>
            <w:tcBorders>
              <w:top w:val="single" w:sz="4" w:space="0" w:color="auto"/>
            </w:tcBorders>
            <w:vAlign w:val="center"/>
          </w:tcPr>
          <w:p w14:paraId="575C21C6" w14:textId="5C01416C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Изпитване на бетонна смес. Част 1: Вземане на проби</w:t>
            </w:r>
          </w:p>
        </w:tc>
      </w:tr>
      <w:tr w:rsidR="001B2EB1" w:rsidRPr="001B2EB1" w14:paraId="230B059D" w14:textId="77777777" w:rsidTr="001B2EB1">
        <w:tc>
          <w:tcPr>
            <w:tcW w:w="675" w:type="dxa"/>
            <w:vAlign w:val="center"/>
          </w:tcPr>
          <w:p w14:paraId="04A02AA6" w14:textId="5467B062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2822" w:type="dxa"/>
            <w:vAlign w:val="center"/>
          </w:tcPr>
          <w:p w14:paraId="0F90C2FA" w14:textId="28E68A27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12350-2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:2019</w:t>
            </w:r>
          </w:p>
        </w:tc>
        <w:tc>
          <w:tcPr>
            <w:tcW w:w="1999" w:type="dxa"/>
          </w:tcPr>
          <w:p w14:paraId="3F94ABCA" w14:textId="6A96CCE1" w:rsidR="001B2EB1" w:rsidRPr="001B2EB1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4132" w:type="dxa"/>
            <w:vAlign w:val="center"/>
          </w:tcPr>
          <w:p w14:paraId="458F3C59" w14:textId="3737BE80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Изпитване на бетонна смес. Част 2: Определяне на слягането</w:t>
            </w:r>
          </w:p>
        </w:tc>
      </w:tr>
      <w:tr w:rsidR="001B2EB1" w:rsidRPr="001B2EB1" w14:paraId="023B11D8" w14:textId="77777777" w:rsidTr="001B2EB1">
        <w:tc>
          <w:tcPr>
            <w:tcW w:w="675" w:type="dxa"/>
            <w:vAlign w:val="center"/>
          </w:tcPr>
          <w:p w14:paraId="78E3255C" w14:textId="2F4EB8E2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2822" w:type="dxa"/>
            <w:vAlign w:val="center"/>
          </w:tcPr>
          <w:p w14:paraId="3D1D25A5" w14:textId="7A179136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12350-6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:2019</w:t>
            </w:r>
          </w:p>
        </w:tc>
        <w:tc>
          <w:tcPr>
            <w:tcW w:w="1999" w:type="dxa"/>
          </w:tcPr>
          <w:p w14:paraId="223A0216" w14:textId="0B3C344A" w:rsidR="001B2EB1" w:rsidRPr="001B2EB1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4132" w:type="dxa"/>
            <w:vAlign w:val="center"/>
          </w:tcPr>
          <w:p w14:paraId="266EC2FC" w14:textId="70940E69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Изпитване на бетонна смес. Част 6: Плътност</w:t>
            </w:r>
          </w:p>
        </w:tc>
      </w:tr>
      <w:tr w:rsidR="001B2EB1" w:rsidRPr="001B2EB1" w14:paraId="2C68F505" w14:textId="77777777" w:rsidTr="001B2EB1">
        <w:tc>
          <w:tcPr>
            <w:tcW w:w="675" w:type="dxa"/>
            <w:vAlign w:val="center"/>
          </w:tcPr>
          <w:p w14:paraId="2F284C35" w14:textId="752AC005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2822" w:type="dxa"/>
            <w:vAlign w:val="center"/>
          </w:tcPr>
          <w:p w14:paraId="380064B3" w14:textId="04158651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12350-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7:20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999" w:type="dxa"/>
          </w:tcPr>
          <w:p w14:paraId="0223F089" w14:textId="0A2A5DCC" w:rsidR="001B2EB1" w:rsidRPr="001B2EB1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4132" w:type="dxa"/>
            <w:vAlign w:val="center"/>
          </w:tcPr>
          <w:p w14:paraId="37CF7284" w14:textId="7AF9D125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Изпитване на бетонна смес. Част 7: Определяне на съдържанието на въздух. Методи с налягане</w:t>
            </w:r>
          </w:p>
        </w:tc>
      </w:tr>
      <w:tr w:rsidR="001B2EB1" w:rsidRPr="001B2EB1" w14:paraId="27B1C6AA" w14:textId="77777777" w:rsidTr="001B2EB1">
        <w:tc>
          <w:tcPr>
            <w:tcW w:w="675" w:type="dxa"/>
            <w:vAlign w:val="center"/>
          </w:tcPr>
          <w:p w14:paraId="518C7ABC" w14:textId="48CE86B3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2822" w:type="dxa"/>
            <w:vAlign w:val="center"/>
          </w:tcPr>
          <w:p w14:paraId="154D67CD" w14:textId="3612607D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12390-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2:20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999" w:type="dxa"/>
          </w:tcPr>
          <w:p w14:paraId="5593CD5B" w14:textId="42058DAA" w:rsidR="001B2EB1" w:rsidRPr="001B2EB1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4132" w:type="dxa"/>
            <w:vAlign w:val="center"/>
          </w:tcPr>
          <w:p w14:paraId="223A0A81" w14:textId="5CD97426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Изпитване на втвърден бетон. Част 2: Приготвяне и отлежаване на пробни тела за изпитване на якост</w:t>
            </w:r>
          </w:p>
        </w:tc>
      </w:tr>
      <w:tr w:rsidR="001B2EB1" w:rsidRPr="001B2EB1" w14:paraId="5AC19C2A" w14:textId="77777777" w:rsidTr="001B2EB1">
        <w:tc>
          <w:tcPr>
            <w:tcW w:w="675" w:type="dxa"/>
            <w:vAlign w:val="center"/>
          </w:tcPr>
          <w:p w14:paraId="719CA5F5" w14:textId="7A0C5E9E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2822" w:type="dxa"/>
            <w:vAlign w:val="center"/>
          </w:tcPr>
          <w:p w14:paraId="21979E78" w14:textId="4796D0FA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12390-3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:2019</w:t>
            </w:r>
          </w:p>
        </w:tc>
        <w:tc>
          <w:tcPr>
            <w:tcW w:w="1999" w:type="dxa"/>
          </w:tcPr>
          <w:p w14:paraId="50A71BD0" w14:textId="20A854DB" w:rsidR="001B2EB1" w:rsidRPr="001B2EB1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4132" w:type="dxa"/>
            <w:vAlign w:val="center"/>
          </w:tcPr>
          <w:p w14:paraId="35E2D993" w14:textId="1D49AB73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Изпитване на втвърден бетон. Част 3: Якост на натиск на пробни тела</w:t>
            </w:r>
          </w:p>
        </w:tc>
      </w:tr>
      <w:tr w:rsidR="001B2EB1" w:rsidRPr="001B2EB1" w14:paraId="55A840F6" w14:textId="77777777" w:rsidTr="001B2EB1">
        <w:tc>
          <w:tcPr>
            <w:tcW w:w="675" w:type="dxa"/>
            <w:vAlign w:val="center"/>
          </w:tcPr>
          <w:p w14:paraId="5090E733" w14:textId="7FDBF124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2822" w:type="dxa"/>
            <w:vAlign w:val="center"/>
          </w:tcPr>
          <w:p w14:paraId="6202779A" w14:textId="6260445C" w:rsidR="001B2EB1" w:rsidRPr="0020222B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12390-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6:20</w:t>
            </w:r>
            <w:r w:rsidR="002022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09</w:t>
            </w:r>
          </w:p>
        </w:tc>
        <w:tc>
          <w:tcPr>
            <w:tcW w:w="1999" w:type="dxa"/>
          </w:tcPr>
          <w:p w14:paraId="13B33440" w14:textId="5F6B8890" w:rsidR="001B2EB1" w:rsidRPr="001B2EB1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30.01.2010</w:t>
            </w:r>
          </w:p>
        </w:tc>
        <w:tc>
          <w:tcPr>
            <w:tcW w:w="4132" w:type="dxa"/>
            <w:vAlign w:val="center"/>
          </w:tcPr>
          <w:p w14:paraId="5CE844E7" w14:textId="2E4325DB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Изпитване на втвърден бетон. Част 6: Якост на опън при разцепване на пробни тела</w:t>
            </w:r>
          </w:p>
        </w:tc>
      </w:tr>
      <w:tr w:rsidR="001B2EB1" w:rsidRPr="001B2EB1" w14:paraId="3316E621" w14:textId="77777777" w:rsidTr="001B2EB1">
        <w:tc>
          <w:tcPr>
            <w:tcW w:w="675" w:type="dxa"/>
            <w:vAlign w:val="center"/>
          </w:tcPr>
          <w:p w14:paraId="32D0FE8D" w14:textId="3DEEB6A9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2822" w:type="dxa"/>
            <w:vAlign w:val="center"/>
          </w:tcPr>
          <w:p w14:paraId="16C23141" w14:textId="09E25341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12390-7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:2019</w:t>
            </w:r>
          </w:p>
        </w:tc>
        <w:tc>
          <w:tcPr>
            <w:tcW w:w="1999" w:type="dxa"/>
          </w:tcPr>
          <w:p w14:paraId="32E84FC6" w14:textId="5032FB39" w:rsidR="001B2EB1" w:rsidRPr="001B2EB1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4132" w:type="dxa"/>
            <w:vAlign w:val="center"/>
          </w:tcPr>
          <w:p w14:paraId="15492B82" w14:textId="61101C8C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Изпитване на втвърден бетон. Част 7: Плътност на втвърден бетон</w:t>
            </w:r>
          </w:p>
        </w:tc>
      </w:tr>
      <w:tr w:rsidR="001B2EB1" w:rsidRPr="001B2EB1" w14:paraId="1F19C826" w14:textId="77777777" w:rsidTr="001B2EB1">
        <w:tc>
          <w:tcPr>
            <w:tcW w:w="675" w:type="dxa"/>
            <w:vAlign w:val="center"/>
          </w:tcPr>
          <w:p w14:paraId="108759E8" w14:textId="4AA0A0A1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2822" w:type="dxa"/>
            <w:vAlign w:val="center"/>
          </w:tcPr>
          <w:p w14:paraId="3390CB8F" w14:textId="0F3F2D4A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 12390-8:2019</w:t>
            </w:r>
          </w:p>
        </w:tc>
        <w:tc>
          <w:tcPr>
            <w:tcW w:w="1999" w:type="dxa"/>
          </w:tcPr>
          <w:p w14:paraId="54DE0237" w14:textId="7DE40395" w:rsidR="001B2EB1" w:rsidRPr="001B2EB1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4132" w:type="dxa"/>
            <w:vAlign w:val="center"/>
          </w:tcPr>
          <w:p w14:paraId="6407ECF1" w14:textId="42240678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Изпитване на втвърден бетон. Част 8: Дълбочина на проникване на вода под налягане</w:t>
            </w:r>
          </w:p>
        </w:tc>
      </w:tr>
      <w:tr w:rsidR="001B2EB1" w:rsidRPr="001B2EB1" w14:paraId="3082DDAB" w14:textId="77777777" w:rsidTr="001B2EB1">
        <w:tc>
          <w:tcPr>
            <w:tcW w:w="675" w:type="dxa"/>
            <w:vAlign w:val="center"/>
          </w:tcPr>
          <w:p w14:paraId="3B20112D" w14:textId="05B91979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2822" w:type="dxa"/>
            <w:vAlign w:val="center"/>
          </w:tcPr>
          <w:p w14:paraId="583FCE1A" w14:textId="2912E32B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 13791:2019/NA:2022</w:t>
            </w:r>
          </w:p>
        </w:tc>
        <w:tc>
          <w:tcPr>
            <w:tcW w:w="1999" w:type="dxa"/>
          </w:tcPr>
          <w:p w14:paraId="22D2A4B9" w14:textId="19E38F9C" w:rsidR="001B2EB1" w:rsidRPr="001B2EB1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4132" w:type="dxa"/>
            <w:vAlign w:val="center"/>
          </w:tcPr>
          <w:p w14:paraId="0606088E" w14:textId="7B18FABD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Оценяване на якост на натиск на бетон на място, в конструкции и готови бетонни компоненти. Национално приложение (NA)</w:t>
            </w:r>
          </w:p>
        </w:tc>
      </w:tr>
      <w:tr w:rsidR="001B2EB1" w:rsidRPr="001B2EB1" w14:paraId="6D65198E" w14:textId="77777777" w:rsidTr="001B2EB1">
        <w:tc>
          <w:tcPr>
            <w:tcW w:w="675" w:type="dxa"/>
            <w:vAlign w:val="center"/>
          </w:tcPr>
          <w:p w14:paraId="277EB7CC" w14:textId="54A1A28A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11</w:t>
            </w:r>
          </w:p>
        </w:tc>
        <w:tc>
          <w:tcPr>
            <w:tcW w:w="2822" w:type="dxa"/>
            <w:vAlign w:val="center"/>
          </w:tcPr>
          <w:p w14:paraId="435DDC4F" w14:textId="57E571A1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БДС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EN 13791:2019</w:t>
            </w:r>
          </w:p>
        </w:tc>
        <w:tc>
          <w:tcPr>
            <w:tcW w:w="1999" w:type="dxa"/>
          </w:tcPr>
          <w:p w14:paraId="02D99C51" w14:textId="6E7B7036" w:rsidR="001B2EB1" w:rsidRPr="001B2EB1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4132" w:type="dxa"/>
            <w:vAlign w:val="center"/>
          </w:tcPr>
          <w:p w14:paraId="714E8C31" w14:textId="08581A00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Оценяване на якост на натиск на бетон на място, в конструкции и готови бетонни компоненти.</w:t>
            </w:r>
          </w:p>
        </w:tc>
      </w:tr>
      <w:tr w:rsidR="001B2EB1" w:rsidRPr="001B2EB1" w14:paraId="37B901D0" w14:textId="77777777" w:rsidTr="001B2EB1">
        <w:tc>
          <w:tcPr>
            <w:tcW w:w="675" w:type="dxa"/>
            <w:vAlign w:val="center"/>
          </w:tcPr>
          <w:p w14:paraId="5A9240C4" w14:textId="1845241A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12</w:t>
            </w:r>
          </w:p>
        </w:tc>
        <w:tc>
          <w:tcPr>
            <w:tcW w:w="2822" w:type="dxa"/>
            <w:vAlign w:val="center"/>
          </w:tcPr>
          <w:p w14:paraId="37CB7380" w14:textId="2F86C187" w:rsidR="001B2EB1" w:rsidRPr="0020222B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1B2EB1" w:rsidRPr="0020222B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12504-1:2019</w:t>
              </w:r>
            </w:hyperlink>
          </w:p>
        </w:tc>
        <w:tc>
          <w:tcPr>
            <w:tcW w:w="1999" w:type="dxa"/>
          </w:tcPr>
          <w:p w14:paraId="131AB63E" w14:textId="40399D3A" w:rsidR="001B2EB1" w:rsidRPr="001B2EB1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4132" w:type="dxa"/>
            <w:vAlign w:val="center"/>
          </w:tcPr>
          <w:p w14:paraId="02CE199B" w14:textId="36EA36DC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Изпитване на бетон в конструкции. Част 1: Ядки. Изрязване, проверка и изпитване на натиск</w:t>
            </w:r>
          </w:p>
        </w:tc>
      </w:tr>
      <w:tr w:rsidR="001B2EB1" w:rsidRPr="001B2EB1" w14:paraId="069FED8E" w14:textId="77777777" w:rsidTr="001B2EB1">
        <w:tc>
          <w:tcPr>
            <w:tcW w:w="675" w:type="dxa"/>
            <w:vAlign w:val="center"/>
          </w:tcPr>
          <w:p w14:paraId="4F874C60" w14:textId="5FBB27D7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2822" w:type="dxa"/>
            <w:vAlign w:val="center"/>
          </w:tcPr>
          <w:p w14:paraId="1489D81E" w14:textId="29F44E1B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БДС ЕN 206:2013+А2:2021/NA:2021</w:t>
            </w:r>
          </w:p>
        </w:tc>
        <w:tc>
          <w:tcPr>
            <w:tcW w:w="1999" w:type="dxa"/>
          </w:tcPr>
          <w:p w14:paraId="0734B731" w14:textId="7C684DAD" w:rsidR="001B2EB1" w:rsidRPr="0020222B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15.07.2021</w:t>
            </w:r>
          </w:p>
        </w:tc>
        <w:tc>
          <w:tcPr>
            <w:tcW w:w="4132" w:type="dxa"/>
            <w:vAlign w:val="center"/>
          </w:tcPr>
          <w:p w14:paraId="0C648070" w14:textId="52476CFD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Бетон. Част 1: Спецификация, свойства, производство и съответствие. Национално приложение (НА) на БДС EN 206</w:t>
            </w:r>
          </w:p>
        </w:tc>
      </w:tr>
      <w:tr w:rsidR="001B2EB1" w:rsidRPr="001B2EB1" w14:paraId="654E4921" w14:textId="77777777" w:rsidTr="001B2EB1">
        <w:tc>
          <w:tcPr>
            <w:tcW w:w="675" w:type="dxa"/>
            <w:vAlign w:val="center"/>
          </w:tcPr>
          <w:p w14:paraId="40692226" w14:textId="1C6523F9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2822" w:type="dxa"/>
            <w:vAlign w:val="center"/>
          </w:tcPr>
          <w:p w14:paraId="1C4FE32C" w14:textId="6F21C9D7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EN 14630:2007</w:t>
            </w:r>
          </w:p>
        </w:tc>
        <w:tc>
          <w:tcPr>
            <w:tcW w:w="1999" w:type="dxa"/>
          </w:tcPr>
          <w:p w14:paraId="17B1E1FE" w14:textId="77777777" w:rsidR="0020222B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515EC26A" w14:textId="77777777" w:rsidR="0020222B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3FCAE0E2" w14:textId="1E377A62" w:rsidR="001B2EB1" w:rsidRPr="0020222B" w:rsidRDefault="0020222B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28.02.2007</w:t>
            </w:r>
          </w:p>
        </w:tc>
        <w:tc>
          <w:tcPr>
            <w:tcW w:w="4132" w:type="dxa"/>
            <w:vAlign w:val="center"/>
          </w:tcPr>
          <w:p w14:paraId="65220608" w14:textId="192D024D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Продукти и системи за предпазване и възстановяване на бетонни конструкции. Методи за изпитване. Определяне на дълбочината на карбонизация на втвърден бетон чрез </w:t>
            </w: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фенолфталеинов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метод</w:t>
            </w:r>
          </w:p>
        </w:tc>
      </w:tr>
      <w:tr w:rsidR="001B2EB1" w:rsidRPr="001B2EB1" w14:paraId="5370C9DD" w14:textId="77777777" w:rsidTr="001B2EB1">
        <w:tc>
          <w:tcPr>
            <w:tcW w:w="675" w:type="dxa"/>
            <w:vAlign w:val="center"/>
          </w:tcPr>
          <w:p w14:paraId="07586A3B" w14:textId="7E493AC2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15</w:t>
            </w:r>
          </w:p>
        </w:tc>
        <w:tc>
          <w:tcPr>
            <w:tcW w:w="2822" w:type="dxa"/>
            <w:vAlign w:val="center"/>
          </w:tcPr>
          <w:p w14:paraId="65F01AD8" w14:textId="5A6015D7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93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– 1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:2000</w:t>
            </w:r>
          </w:p>
        </w:tc>
        <w:tc>
          <w:tcPr>
            <w:tcW w:w="1999" w:type="dxa"/>
          </w:tcPr>
          <w:p w14:paraId="02899696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742C043" w14:textId="00F999B0" w:rsidR="001B2EB1" w:rsidRP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06.11.2000</w:t>
            </w:r>
          </w:p>
        </w:tc>
        <w:tc>
          <w:tcPr>
            <w:tcW w:w="4132" w:type="dxa"/>
            <w:vAlign w:val="center"/>
          </w:tcPr>
          <w:p w14:paraId="66D6A47A" w14:textId="6EBDF606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Изпитвания за определяне на основните характеристики на скалните материали. Част 1: Методи за вземане на проби</w:t>
            </w:r>
          </w:p>
        </w:tc>
      </w:tr>
      <w:tr w:rsidR="001B2EB1" w:rsidRPr="001B2EB1" w14:paraId="7C677181" w14:textId="77777777" w:rsidTr="001B2EB1">
        <w:tc>
          <w:tcPr>
            <w:tcW w:w="675" w:type="dxa"/>
            <w:vAlign w:val="center"/>
          </w:tcPr>
          <w:p w14:paraId="28FD128E" w14:textId="3332D291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16</w:t>
            </w:r>
          </w:p>
        </w:tc>
        <w:tc>
          <w:tcPr>
            <w:tcW w:w="2822" w:type="dxa"/>
            <w:vAlign w:val="center"/>
          </w:tcPr>
          <w:p w14:paraId="0FBDA150" w14:textId="3FC4C903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933 – 1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:2012</w:t>
            </w:r>
          </w:p>
        </w:tc>
        <w:tc>
          <w:tcPr>
            <w:tcW w:w="1999" w:type="dxa"/>
          </w:tcPr>
          <w:p w14:paraId="315B49E8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78E237BA" w14:textId="0F22491B" w:rsidR="001B2EB1" w:rsidRP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16.03.2012</w:t>
            </w:r>
          </w:p>
        </w:tc>
        <w:tc>
          <w:tcPr>
            <w:tcW w:w="4132" w:type="dxa"/>
            <w:vAlign w:val="center"/>
          </w:tcPr>
          <w:p w14:paraId="1980C738" w14:textId="08942AE9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Изпитвания за определяне на геометричните характеристики на скалните материали. Част 1: Определяне на зърнометричния състав. Метод чрез пресяване</w:t>
            </w:r>
          </w:p>
        </w:tc>
      </w:tr>
      <w:tr w:rsidR="001B2EB1" w:rsidRPr="001B2EB1" w14:paraId="6744837C" w14:textId="77777777" w:rsidTr="00703541">
        <w:tc>
          <w:tcPr>
            <w:tcW w:w="675" w:type="dxa"/>
            <w:vAlign w:val="center"/>
          </w:tcPr>
          <w:p w14:paraId="277A4A9D" w14:textId="7A0C4840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17</w:t>
            </w:r>
          </w:p>
        </w:tc>
        <w:tc>
          <w:tcPr>
            <w:tcW w:w="2822" w:type="dxa"/>
            <w:vAlign w:val="center"/>
          </w:tcPr>
          <w:p w14:paraId="198D407B" w14:textId="443CBB68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БДС ЕN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933-3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:2012</w:t>
            </w:r>
          </w:p>
        </w:tc>
        <w:tc>
          <w:tcPr>
            <w:tcW w:w="1999" w:type="dxa"/>
          </w:tcPr>
          <w:p w14:paraId="6396F7A0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5AEF612F" w14:textId="5A394EF5" w:rsidR="001B2EB1" w:rsidRPr="001B2EB1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16.03.2012</w:t>
            </w:r>
          </w:p>
        </w:tc>
        <w:tc>
          <w:tcPr>
            <w:tcW w:w="4132" w:type="dxa"/>
            <w:vAlign w:val="center"/>
          </w:tcPr>
          <w:p w14:paraId="2C703240" w14:textId="39754F0C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Изпитвания за определяне на геометричните характеристики на скалните материали. Част 3: Определяне на формата на зърната. Индекс за плоски зърна</w:t>
            </w:r>
          </w:p>
        </w:tc>
      </w:tr>
      <w:tr w:rsidR="001B2EB1" w:rsidRPr="001B2EB1" w14:paraId="049219C6" w14:textId="77777777" w:rsidTr="00703541">
        <w:tc>
          <w:tcPr>
            <w:tcW w:w="675" w:type="dxa"/>
            <w:vAlign w:val="center"/>
          </w:tcPr>
          <w:p w14:paraId="4A751BC4" w14:textId="68EE5DDE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2822" w:type="dxa"/>
            <w:vAlign w:val="center"/>
          </w:tcPr>
          <w:p w14:paraId="09B70161" w14:textId="1B940CBB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БДС ЕN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933-4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:2008</w:t>
            </w:r>
          </w:p>
        </w:tc>
        <w:tc>
          <w:tcPr>
            <w:tcW w:w="1999" w:type="dxa"/>
          </w:tcPr>
          <w:p w14:paraId="167B1342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CBC8B2D" w14:textId="2E6291AB" w:rsidR="001B2EB1" w:rsidRP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22.05.2008</w:t>
            </w:r>
          </w:p>
        </w:tc>
        <w:tc>
          <w:tcPr>
            <w:tcW w:w="4132" w:type="dxa"/>
            <w:vAlign w:val="center"/>
          </w:tcPr>
          <w:p w14:paraId="78342C3D" w14:textId="64666440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Изпитвания за определяне на геометричните характеристики на скалните материали. Част 4: Определяне на формата на зърната. Коефициент на формата</w:t>
            </w:r>
          </w:p>
        </w:tc>
      </w:tr>
      <w:tr w:rsidR="001B2EB1" w:rsidRPr="001B2EB1" w14:paraId="04A4E2A4" w14:textId="77777777" w:rsidTr="00703541">
        <w:tc>
          <w:tcPr>
            <w:tcW w:w="675" w:type="dxa"/>
            <w:vAlign w:val="center"/>
          </w:tcPr>
          <w:p w14:paraId="73F36CE9" w14:textId="19B917CF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2822" w:type="dxa"/>
            <w:vAlign w:val="center"/>
          </w:tcPr>
          <w:p w14:paraId="5CA61862" w14:textId="6CD32AAD" w:rsidR="001B2EB1" w:rsidRPr="001B2EB1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1B2EB1" w:rsidRPr="006A069D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933-5:2</w:t>
              </w:r>
            </w:hyperlink>
            <w:r w:rsidR="001B2EB1" w:rsidRPr="006A06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="001B2EB1"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9" w:type="dxa"/>
          </w:tcPr>
          <w:p w14:paraId="7220A51D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B025D9C" w14:textId="54699908" w:rsidR="001B2EB1" w:rsidRP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15.12.2022</w:t>
            </w:r>
          </w:p>
        </w:tc>
        <w:tc>
          <w:tcPr>
            <w:tcW w:w="4132" w:type="dxa"/>
            <w:vAlign w:val="center"/>
          </w:tcPr>
          <w:p w14:paraId="54CE2D18" w14:textId="4720C829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Изпитвания за определяне на геометричните характеристики на скални материали. Част 5: Определяне на процентното съдържание на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зърна с натрошени и раздробени повърхности в едри и </w:t>
            </w: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нефракционирани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естествени скални материали</w:t>
            </w:r>
          </w:p>
        </w:tc>
      </w:tr>
      <w:tr w:rsidR="001B2EB1" w:rsidRPr="001B2EB1" w14:paraId="74A3EB92" w14:textId="77777777" w:rsidTr="00703541">
        <w:tc>
          <w:tcPr>
            <w:tcW w:w="675" w:type="dxa"/>
            <w:vAlign w:val="center"/>
          </w:tcPr>
          <w:p w14:paraId="449756CA" w14:textId="7C191DD0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lastRenderedPageBreak/>
              <w:t>20</w:t>
            </w:r>
          </w:p>
        </w:tc>
        <w:tc>
          <w:tcPr>
            <w:tcW w:w="2822" w:type="dxa"/>
            <w:vAlign w:val="center"/>
          </w:tcPr>
          <w:p w14:paraId="7CE95979" w14:textId="6A99B536" w:rsidR="001B2EB1" w:rsidRPr="006A069D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1B2EB1" w:rsidRPr="006A069D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933-8:2012+A1:2015</w:t>
              </w:r>
            </w:hyperlink>
          </w:p>
        </w:tc>
        <w:tc>
          <w:tcPr>
            <w:tcW w:w="1999" w:type="dxa"/>
          </w:tcPr>
          <w:p w14:paraId="246A8242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F1A6BD9" w14:textId="48CABABB" w:rsidR="001B2EB1" w:rsidRP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16.07.2015</w:t>
            </w:r>
          </w:p>
        </w:tc>
        <w:tc>
          <w:tcPr>
            <w:tcW w:w="4132" w:type="dxa"/>
            <w:vAlign w:val="center"/>
          </w:tcPr>
          <w:p w14:paraId="53A82518" w14:textId="4FABAFB9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Изпитвания за определяне на геометрични характеристики на скални материали. Част 8: Оценяване на фина фракция. Изпитване чрез пясъчен еквивалент</w:t>
            </w:r>
          </w:p>
        </w:tc>
      </w:tr>
      <w:tr w:rsidR="001B2EB1" w:rsidRPr="001B2EB1" w14:paraId="746EEB95" w14:textId="77777777" w:rsidTr="00703541">
        <w:tc>
          <w:tcPr>
            <w:tcW w:w="675" w:type="dxa"/>
            <w:vAlign w:val="center"/>
          </w:tcPr>
          <w:p w14:paraId="4F9148C8" w14:textId="25C9D42D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21</w:t>
            </w:r>
          </w:p>
        </w:tc>
        <w:tc>
          <w:tcPr>
            <w:tcW w:w="2822" w:type="dxa"/>
            <w:vAlign w:val="center"/>
          </w:tcPr>
          <w:p w14:paraId="13A20D88" w14:textId="4ADD89FB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1097-3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:2000</w:t>
            </w:r>
          </w:p>
        </w:tc>
        <w:tc>
          <w:tcPr>
            <w:tcW w:w="1999" w:type="dxa"/>
          </w:tcPr>
          <w:p w14:paraId="49A84B24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AEDCAF6" w14:textId="13734EF2" w:rsidR="001B2EB1" w:rsidRP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06.11.2000</w:t>
            </w:r>
          </w:p>
        </w:tc>
        <w:tc>
          <w:tcPr>
            <w:tcW w:w="4132" w:type="dxa"/>
            <w:vAlign w:val="center"/>
          </w:tcPr>
          <w:p w14:paraId="1F900DD2" w14:textId="08813C74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Изпитване за определяне на механични и физични характеристики на скалните материали. Част 3: Определяне на плътността в насипно състояние и празнините</w:t>
            </w:r>
          </w:p>
        </w:tc>
      </w:tr>
      <w:tr w:rsidR="001B2EB1" w:rsidRPr="001B2EB1" w14:paraId="18E3C726" w14:textId="77777777" w:rsidTr="00703541">
        <w:tc>
          <w:tcPr>
            <w:tcW w:w="675" w:type="dxa"/>
            <w:vAlign w:val="center"/>
          </w:tcPr>
          <w:p w14:paraId="5E50991B" w14:textId="30032E89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22</w:t>
            </w:r>
          </w:p>
        </w:tc>
        <w:tc>
          <w:tcPr>
            <w:tcW w:w="2822" w:type="dxa"/>
            <w:vAlign w:val="center"/>
          </w:tcPr>
          <w:p w14:paraId="550E82E4" w14:textId="051D1B22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1097-5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:2008</w:t>
            </w:r>
          </w:p>
        </w:tc>
        <w:tc>
          <w:tcPr>
            <w:tcW w:w="1999" w:type="dxa"/>
          </w:tcPr>
          <w:p w14:paraId="764D5E03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E1287F3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8C035C1" w14:textId="111C8477" w:rsidR="001B2EB1" w:rsidRP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22.05.2008</w:t>
            </w:r>
          </w:p>
        </w:tc>
        <w:tc>
          <w:tcPr>
            <w:tcW w:w="4132" w:type="dxa"/>
            <w:vAlign w:val="center"/>
          </w:tcPr>
          <w:p w14:paraId="70DAE72E" w14:textId="60F8E55C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Изпитване за определяне на механични и физични характеристики на скалните материали. Част 5: Определяне на съдържанието на вода чрез изсушаване в сушилен шкаф с вентилатор</w:t>
            </w:r>
          </w:p>
        </w:tc>
      </w:tr>
      <w:tr w:rsidR="001B2EB1" w:rsidRPr="001B2EB1" w14:paraId="43113741" w14:textId="77777777" w:rsidTr="00703541">
        <w:tc>
          <w:tcPr>
            <w:tcW w:w="675" w:type="dxa"/>
            <w:vAlign w:val="center"/>
          </w:tcPr>
          <w:p w14:paraId="755BC4F5" w14:textId="48A6A744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23</w:t>
            </w:r>
          </w:p>
        </w:tc>
        <w:tc>
          <w:tcPr>
            <w:tcW w:w="2822" w:type="dxa"/>
            <w:vAlign w:val="center"/>
          </w:tcPr>
          <w:p w14:paraId="5C9FE822" w14:textId="3C6BB338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БДС 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1097-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6:2022</w:t>
            </w:r>
          </w:p>
        </w:tc>
        <w:tc>
          <w:tcPr>
            <w:tcW w:w="1999" w:type="dxa"/>
          </w:tcPr>
          <w:p w14:paraId="535D2449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7D994760" w14:textId="0C5FD438" w:rsidR="001B2EB1" w:rsidRP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14.04.2022</w:t>
            </w:r>
          </w:p>
        </w:tc>
        <w:tc>
          <w:tcPr>
            <w:tcW w:w="4132" w:type="dxa"/>
            <w:vAlign w:val="center"/>
          </w:tcPr>
          <w:p w14:paraId="7C5424B5" w14:textId="4783F59B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Изпитване за определяне на механични и физични характеристики на скални материали. Част 6: Определяне на плътност на зърната и абсорбция на вода</w:t>
            </w:r>
          </w:p>
        </w:tc>
      </w:tr>
      <w:tr w:rsidR="001B2EB1" w:rsidRPr="001B2EB1" w14:paraId="142B5214" w14:textId="77777777" w:rsidTr="00703541">
        <w:tc>
          <w:tcPr>
            <w:tcW w:w="675" w:type="dxa"/>
            <w:vAlign w:val="center"/>
          </w:tcPr>
          <w:p w14:paraId="06818A10" w14:textId="0AC74B2E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24</w:t>
            </w:r>
          </w:p>
        </w:tc>
        <w:tc>
          <w:tcPr>
            <w:tcW w:w="2822" w:type="dxa"/>
            <w:vAlign w:val="center"/>
          </w:tcPr>
          <w:p w14:paraId="329A4C4C" w14:textId="1A9BE367" w:rsidR="001B2EB1" w:rsidRPr="006A069D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1B2EB1" w:rsidRPr="006A069D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13286-1:20</w:t>
              </w:r>
            </w:hyperlink>
            <w:r w:rsidR="001B2EB1" w:rsidRPr="006A069D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u w:val="none"/>
                <w:lang w:eastAsia="bg-BG"/>
              </w:rPr>
              <w:t>22</w:t>
            </w:r>
          </w:p>
        </w:tc>
        <w:tc>
          <w:tcPr>
            <w:tcW w:w="1999" w:type="dxa"/>
          </w:tcPr>
          <w:p w14:paraId="52CB3F71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7431F42F" w14:textId="77777777" w:rsid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46DDA32" w14:textId="5A4DC2AB" w:rsidR="001B2EB1" w:rsidRPr="006A069D" w:rsidRDefault="006A069D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23.03.2022</w:t>
            </w:r>
          </w:p>
        </w:tc>
        <w:tc>
          <w:tcPr>
            <w:tcW w:w="4132" w:type="dxa"/>
            <w:vAlign w:val="center"/>
          </w:tcPr>
          <w:p w14:paraId="6558A127" w14:textId="2C720677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Несвързани и хидравлично свързани смеси. Част 1: Лабораторни методи за изпитване на сравнителната плътност и съдържанието на вода. Въведение, общи изисквания и вземане на проби</w:t>
            </w:r>
          </w:p>
        </w:tc>
      </w:tr>
      <w:tr w:rsidR="001B2EB1" w:rsidRPr="001B2EB1" w14:paraId="102A4213" w14:textId="77777777" w:rsidTr="00703541">
        <w:tc>
          <w:tcPr>
            <w:tcW w:w="675" w:type="dxa"/>
            <w:vAlign w:val="center"/>
          </w:tcPr>
          <w:p w14:paraId="5CF874DF" w14:textId="696FA907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2822" w:type="dxa"/>
            <w:vAlign w:val="center"/>
          </w:tcPr>
          <w:p w14:paraId="42A88446" w14:textId="7BB45DBC" w:rsidR="001B2EB1" w:rsidRPr="006A069D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1B2EB1" w:rsidRPr="006A069D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13286-2:2011</w:t>
              </w:r>
            </w:hyperlink>
          </w:p>
        </w:tc>
        <w:tc>
          <w:tcPr>
            <w:tcW w:w="1999" w:type="dxa"/>
          </w:tcPr>
          <w:p w14:paraId="5A23A02B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56910DA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55E75588" w14:textId="23C48683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17.02.2011</w:t>
            </w:r>
          </w:p>
        </w:tc>
        <w:tc>
          <w:tcPr>
            <w:tcW w:w="4132" w:type="dxa"/>
            <w:vAlign w:val="center"/>
          </w:tcPr>
          <w:p w14:paraId="26C93606" w14:textId="2D6EBDD3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Несвързани и хидравлично свързани смеси. Част 2: Методи за изпитване за определяне на стандартна плътност при оптимално водно съдържание в лабораторни условия. Уплътняване по </w:t>
            </w: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Proctor</w:t>
            </w:r>
            <w:proofErr w:type="spellEnd"/>
          </w:p>
        </w:tc>
      </w:tr>
      <w:tr w:rsidR="001B2EB1" w:rsidRPr="001B2EB1" w14:paraId="21072F89" w14:textId="77777777" w:rsidTr="00703541">
        <w:tc>
          <w:tcPr>
            <w:tcW w:w="675" w:type="dxa"/>
            <w:vAlign w:val="center"/>
          </w:tcPr>
          <w:p w14:paraId="403587BA" w14:textId="517D0096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26</w:t>
            </w:r>
          </w:p>
        </w:tc>
        <w:tc>
          <w:tcPr>
            <w:tcW w:w="2822" w:type="dxa"/>
            <w:vAlign w:val="center"/>
          </w:tcPr>
          <w:p w14:paraId="60A4C695" w14:textId="438C6E1B" w:rsidR="001B2EB1" w:rsidRPr="006A069D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1B2EB1" w:rsidRPr="006A069D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13286-50:2006</w:t>
              </w:r>
            </w:hyperlink>
          </w:p>
        </w:tc>
        <w:tc>
          <w:tcPr>
            <w:tcW w:w="1999" w:type="dxa"/>
          </w:tcPr>
          <w:p w14:paraId="295185F2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C93CC90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C631E11" w14:textId="378C4DDC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02.03.2006</w:t>
            </w:r>
          </w:p>
        </w:tc>
        <w:tc>
          <w:tcPr>
            <w:tcW w:w="4132" w:type="dxa"/>
            <w:vAlign w:val="center"/>
          </w:tcPr>
          <w:p w14:paraId="71854724" w14:textId="0C752325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Несвързани и хидравлично свързани смеси. Част 50: Метод за производство на пробни тела от хидравлично свързани смеси чрез апаратура по </w:t>
            </w: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Proctor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или уплътнител тип вибрационна маса</w:t>
            </w:r>
          </w:p>
        </w:tc>
      </w:tr>
      <w:tr w:rsidR="001B2EB1" w:rsidRPr="001B2EB1" w14:paraId="040AC1F8" w14:textId="77777777" w:rsidTr="00703541">
        <w:tc>
          <w:tcPr>
            <w:tcW w:w="675" w:type="dxa"/>
            <w:vAlign w:val="center"/>
          </w:tcPr>
          <w:p w14:paraId="2BB74D33" w14:textId="7D68E60F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27</w:t>
            </w:r>
          </w:p>
        </w:tc>
        <w:tc>
          <w:tcPr>
            <w:tcW w:w="2822" w:type="dxa"/>
            <w:vAlign w:val="center"/>
          </w:tcPr>
          <w:p w14:paraId="32195A5F" w14:textId="3C4ECF00" w:rsidR="001B2EB1" w:rsidRPr="006A069D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1B2EB1" w:rsidRPr="006A069D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13286-41:20</w:t>
              </w:r>
            </w:hyperlink>
            <w:r w:rsidR="001B2EB1" w:rsidRPr="006A069D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u w:val="none"/>
                <w:lang w:eastAsia="bg-BG"/>
              </w:rPr>
              <w:t>22</w:t>
            </w:r>
          </w:p>
        </w:tc>
        <w:tc>
          <w:tcPr>
            <w:tcW w:w="1999" w:type="dxa"/>
          </w:tcPr>
          <w:p w14:paraId="6DA44A35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1ACB4DF" w14:textId="5B808CBE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23.03.2022</w:t>
            </w:r>
          </w:p>
        </w:tc>
        <w:tc>
          <w:tcPr>
            <w:tcW w:w="4132" w:type="dxa"/>
            <w:vAlign w:val="center"/>
          </w:tcPr>
          <w:p w14:paraId="29A397FE" w14:textId="04D1ED9B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Несвързани и хидравлично свързани смеси. Част 41: Метод за изпитване за определяне на якостта на натиск на хидравлично свързани смеси</w:t>
            </w:r>
          </w:p>
        </w:tc>
      </w:tr>
      <w:tr w:rsidR="001B2EB1" w:rsidRPr="001B2EB1" w14:paraId="7A0A8285" w14:textId="77777777" w:rsidTr="00703541">
        <w:tc>
          <w:tcPr>
            <w:tcW w:w="675" w:type="dxa"/>
            <w:vAlign w:val="center"/>
          </w:tcPr>
          <w:p w14:paraId="2BC000A4" w14:textId="36680F16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2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22" w:type="dxa"/>
            <w:vAlign w:val="center"/>
          </w:tcPr>
          <w:p w14:paraId="7FE55A3B" w14:textId="5117A1E6" w:rsidR="001B2EB1" w:rsidRPr="006A069D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1B2EB1" w:rsidRPr="006A069D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13286-47:2</w:t>
              </w:r>
            </w:hyperlink>
            <w:r w:rsidR="001B2EB1" w:rsidRPr="006A069D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999" w:type="dxa"/>
          </w:tcPr>
          <w:p w14:paraId="3EF9DB72" w14:textId="77777777" w:rsid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8069FA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394A7" w14:textId="036E7C68" w:rsidR="008A71B8" w:rsidRPr="001B2EB1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23.03.2022</w:t>
            </w:r>
          </w:p>
        </w:tc>
        <w:tc>
          <w:tcPr>
            <w:tcW w:w="4132" w:type="dxa"/>
            <w:vAlign w:val="center"/>
          </w:tcPr>
          <w:p w14:paraId="162A9107" w14:textId="0494F867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Несвързани и хидравлично свързани смеси. Част 47: Метод за изпитване за определяне на калифорнийския показател за носимоспособност, показателя за непосредствена носимоспособност и линейното набъбване</w:t>
            </w:r>
          </w:p>
        </w:tc>
      </w:tr>
      <w:tr w:rsidR="001B2EB1" w:rsidRPr="001B2EB1" w14:paraId="0F91C828" w14:textId="77777777" w:rsidTr="00703541">
        <w:tc>
          <w:tcPr>
            <w:tcW w:w="675" w:type="dxa"/>
            <w:vAlign w:val="center"/>
          </w:tcPr>
          <w:p w14:paraId="003E2560" w14:textId="12AAC568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822" w:type="dxa"/>
            <w:vAlign w:val="center"/>
          </w:tcPr>
          <w:p w14:paraId="6B2C8D7E" w14:textId="3C63D9E2" w:rsidR="001B2EB1" w:rsidRPr="008A71B8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1B2EB1" w:rsidRPr="008A71B8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ISO 17892-1:2015</w:t>
              </w:r>
            </w:hyperlink>
          </w:p>
        </w:tc>
        <w:tc>
          <w:tcPr>
            <w:tcW w:w="1999" w:type="dxa"/>
          </w:tcPr>
          <w:p w14:paraId="45314905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73D0EC4" w14:textId="603DFD75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21.04.2015</w:t>
            </w:r>
          </w:p>
        </w:tc>
        <w:tc>
          <w:tcPr>
            <w:tcW w:w="4132" w:type="dxa"/>
            <w:vAlign w:val="center"/>
          </w:tcPr>
          <w:p w14:paraId="6C6C3DF5" w14:textId="620A3785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Геотехнически изследвания и изпитвания. Лабораторни изпитвания на почвите. Част 1: Определяне съдържанието на вода</w:t>
            </w:r>
          </w:p>
        </w:tc>
      </w:tr>
      <w:tr w:rsidR="001B2EB1" w:rsidRPr="001B2EB1" w14:paraId="061D3BD8" w14:textId="77777777" w:rsidTr="00CB239C">
        <w:tc>
          <w:tcPr>
            <w:tcW w:w="675" w:type="dxa"/>
            <w:vAlign w:val="center"/>
          </w:tcPr>
          <w:p w14:paraId="66B86C96" w14:textId="388B180C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3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822" w:type="dxa"/>
            <w:vAlign w:val="center"/>
          </w:tcPr>
          <w:p w14:paraId="4C2AB053" w14:textId="4B265967" w:rsidR="001B2EB1" w:rsidRPr="008A71B8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1B2EB1" w:rsidRPr="008A71B8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ISO 17892-2:2015</w:t>
              </w:r>
            </w:hyperlink>
          </w:p>
        </w:tc>
        <w:tc>
          <w:tcPr>
            <w:tcW w:w="1999" w:type="dxa"/>
          </w:tcPr>
          <w:p w14:paraId="6A5872E0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CBB4755" w14:textId="580F9F20" w:rsidR="001B2EB1" w:rsidRPr="001B2EB1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21.04.2015</w:t>
            </w:r>
          </w:p>
        </w:tc>
        <w:tc>
          <w:tcPr>
            <w:tcW w:w="4132" w:type="dxa"/>
            <w:vAlign w:val="center"/>
          </w:tcPr>
          <w:p w14:paraId="57AC3FED" w14:textId="484B2356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Геотехнически изследвания и изпитвания. Лабораторни изпитвания на почвите. Част 2: Определяне на обемна плътност</w:t>
            </w:r>
          </w:p>
        </w:tc>
      </w:tr>
      <w:tr w:rsidR="001B2EB1" w:rsidRPr="001B2EB1" w14:paraId="5A178D8E" w14:textId="77777777" w:rsidTr="00CB239C">
        <w:tc>
          <w:tcPr>
            <w:tcW w:w="675" w:type="dxa"/>
            <w:vAlign w:val="center"/>
          </w:tcPr>
          <w:p w14:paraId="2A8D91A8" w14:textId="1940A47B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3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22" w:type="dxa"/>
            <w:vAlign w:val="center"/>
          </w:tcPr>
          <w:p w14:paraId="141998C0" w14:textId="5FF2B0EA" w:rsidR="001B2EB1" w:rsidRPr="008A71B8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1B2EB1" w:rsidRPr="008A71B8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ISO 17892-4:2017</w:t>
              </w:r>
            </w:hyperlink>
          </w:p>
        </w:tc>
        <w:tc>
          <w:tcPr>
            <w:tcW w:w="1999" w:type="dxa"/>
          </w:tcPr>
          <w:p w14:paraId="19B9E307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3505B280" w14:textId="07C4889F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132" w:type="dxa"/>
            <w:vAlign w:val="center"/>
          </w:tcPr>
          <w:p w14:paraId="369DAD8B" w14:textId="05976DB7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Геотехнически изследвания и изпитвания. Лабораторни изпитвания на почвите. Част 4: Определяне на зърнометричния състав</w:t>
            </w:r>
          </w:p>
        </w:tc>
      </w:tr>
      <w:tr w:rsidR="001B2EB1" w:rsidRPr="001B2EB1" w14:paraId="582318DB" w14:textId="77777777" w:rsidTr="00CB239C">
        <w:tc>
          <w:tcPr>
            <w:tcW w:w="675" w:type="dxa"/>
            <w:vAlign w:val="center"/>
          </w:tcPr>
          <w:p w14:paraId="549E552E" w14:textId="7C79DD9E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22" w:type="dxa"/>
            <w:vAlign w:val="center"/>
          </w:tcPr>
          <w:p w14:paraId="5936A252" w14:textId="6A37E3B7" w:rsidR="001B2EB1" w:rsidRPr="008A71B8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1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БДС 15130</w:t>
            </w:r>
            <w:r w:rsidRPr="008A71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:1980</w:t>
            </w:r>
          </w:p>
        </w:tc>
        <w:tc>
          <w:tcPr>
            <w:tcW w:w="1999" w:type="dxa"/>
          </w:tcPr>
          <w:p w14:paraId="129F4C4A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FFE111D" w14:textId="01A42EAD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01.01.1980</w:t>
            </w:r>
          </w:p>
        </w:tc>
        <w:tc>
          <w:tcPr>
            <w:tcW w:w="4132" w:type="dxa"/>
            <w:vAlign w:val="center"/>
          </w:tcPr>
          <w:p w14:paraId="70E33988" w14:textId="1D58C64C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Почви строителни. Определяне на еластичния и деформационен модул чрез натоварване с кръгла плоча</w:t>
            </w:r>
          </w:p>
        </w:tc>
      </w:tr>
      <w:tr w:rsidR="001B2EB1" w:rsidRPr="001B2EB1" w14:paraId="371721FD" w14:textId="77777777" w:rsidTr="00CB239C">
        <w:tc>
          <w:tcPr>
            <w:tcW w:w="675" w:type="dxa"/>
            <w:vAlign w:val="center"/>
          </w:tcPr>
          <w:p w14:paraId="557D6C8A" w14:textId="7D27E447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822" w:type="dxa"/>
            <w:vAlign w:val="center"/>
          </w:tcPr>
          <w:p w14:paraId="47B9C1F3" w14:textId="7E6D8135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БДС EN 1997-2:2022</w:t>
            </w:r>
          </w:p>
        </w:tc>
        <w:tc>
          <w:tcPr>
            <w:tcW w:w="1999" w:type="dxa"/>
          </w:tcPr>
          <w:p w14:paraId="3C525C9F" w14:textId="69E309BF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08.12.2022</w:t>
            </w:r>
          </w:p>
        </w:tc>
        <w:tc>
          <w:tcPr>
            <w:tcW w:w="4132" w:type="dxa"/>
            <w:vAlign w:val="center"/>
          </w:tcPr>
          <w:p w14:paraId="3EB81555" w14:textId="71BC09A7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Еврокод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7: Геотехническо проектиране. Част 2: Характеристики на земната основа</w:t>
            </w:r>
          </w:p>
        </w:tc>
      </w:tr>
      <w:tr w:rsidR="001B2EB1" w:rsidRPr="001B2EB1" w14:paraId="7E039F38" w14:textId="77777777" w:rsidTr="001B2EB1">
        <w:tc>
          <w:tcPr>
            <w:tcW w:w="675" w:type="dxa"/>
          </w:tcPr>
          <w:p w14:paraId="0D7FC506" w14:textId="4A02D38D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lastRenderedPageBreak/>
              <w:t>3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22" w:type="dxa"/>
          </w:tcPr>
          <w:p w14:paraId="79B6300C" w14:textId="697AA774" w:rsidR="001B2EB1" w:rsidRPr="008A71B8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1B8">
              <w:rPr>
                <w:rFonts w:ascii="Times New Roman" w:hAnsi="Times New Roman" w:cs="Times New Roman"/>
                <w:sz w:val="20"/>
                <w:szCs w:val="20"/>
              </w:rPr>
              <w:t>AASHTO T 191:2014</w:t>
            </w:r>
          </w:p>
        </w:tc>
        <w:tc>
          <w:tcPr>
            <w:tcW w:w="1999" w:type="dxa"/>
          </w:tcPr>
          <w:p w14:paraId="5D5E3764" w14:textId="4A4D66E5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01.01.2014</w:t>
            </w:r>
          </w:p>
        </w:tc>
        <w:tc>
          <w:tcPr>
            <w:tcW w:w="4132" w:type="dxa"/>
          </w:tcPr>
          <w:p w14:paraId="027FDB10" w14:textId="55CB46C6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Standard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Density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In-Place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Sand-Cone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Плътност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почви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метод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пясъчно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заместване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1B2EB1" w:rsidRPr="001B2EB1" w14:paraId="0D1611FA" w14:textId="77777777" w:rsidTr="001B2EB1">
        <w:tc>
          <w:tcPr>
            <w:tcW w:w="675" w:type="dxa"/>
          </w:tcPr>
          <w:p w14:paraId="6C002034" w14:textId="2177082D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22" w:type="dxa"/>
          </w:tcPr>
          <w:p w14:paraId="5BE05B35" w14:textId="6E816390" w:rsidR="001B2EB1" w:rsidRPr="008A71B8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1B8">
              <w:rPr>
                <w:rFonts w:ascii="Times New Roman" w:hAnsi="Times New Roman" w:cs="Times New Roman"/>
                <w:sz w:val="20"/>
                <w:szCs w:val="20"/>
              </w:rPr>
              <w:t>AASHTO T 89-13 (2017)</w:t>
            </w:r>
          </w:p>
        </w:tc>
        <w:tc>
          <w:tcPr>
            <w:tcW w:w="1999" w:type="dxa"/>
          </w:tcPr>
          <w:p w14:paraId="4917E4E2" w14:textId="42AD8A19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01.01.2017</w:t>
            </w:r>
          </w:p>
        </w:tc>
        <w:tc>
          <w:tcPr>
            <w:tcW w:w="4132" w:type="dxa"/>
          </w:tcPr>
          <w:p w14:paraId="34B489C5" w14:textId="7267048D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Determining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Liquid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Soils</w:t>
            </w:r>
            <w:proofErr w:type="spellEnd"/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B2EB1" w:rsidRPr="001B2EB1" w14:paraId="5203BE4D" w14:textId="77777777" w:rsidTr="00CB239C">
        <w:tc>
          <w:tcPr>
            <w:tcW w:w="675" w:type="dxa"/>
            <w:vAlign w:val="center"/>
          </w:tcPr>
          <w:p w14:paraId="22BC5B45" w14:textId="74D57482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 w:rsidRPr="001B2E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22" w:type="dxa"/>
            <w:vAlign w:val="center"/>
          </w:tcPr>
          <w:p w14:paraId="2F06296E" w14:textId="3BE3A054" w:rsidR="001B2EB1" w:rsidRPr="008A71B8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1B8">
              <w:rPr>
                <w:rFonts w:ascii="Times New Roman" w:hAnsi="Times New Roman" w:cs="Times New Roman"/>
                <w:sz w:val="20"/>
                <w:szCs w:val="20"/>
              </w:rPr>
              <w:t>AASHTO T 90 ;2016</w:t>
            </w:r>
          </w:p>
        </w:tc>
        <w:tc>
          <w:tcPr>
            <w:tcW w:w="1999" w:type="dxa"/>
          </w:tcPr>
          <w:p w14:paraId="1A701FC1" w14:textId="506C1B35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01.01.2016</w:t>
            </w:r>
          </w:p>
        </w:tc>
        <w:tc>
          <w:tcPr>
            <w:tcW w:w="4132" w:type="dxa"/>
            <w:vAlign w:val="center"/>
          </w:tcPr>
          <w:p w14:paraId="5A7EEAD4" w14:textId="75268144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Standard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Determining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Plastic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Plasticity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Soils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2EB1" w:rsidRPr="001B2EB1" w14:paraId="663F1DA2" w14:textId="77777777" w:rsidTr="00CB239C">
        <w:tc>
          <w:tcPr>
            <w:tcW w:w="675" w:type="dxa"/>
            <w:vAlign w:val="center"/>
          </w:tcPr>
          <w:p w14:paraId="74A87067" w14:textId="268A8F28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3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22" w:type="dxa"/>
            <w:vAlign w:val="center"/>
          </w:tcPr>
          <w:p w14:paraId="7CED16DA" w14:textId="2CA2C6CD" w:rsidR="001B2EB1" w:rsidRPr="008A71B8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1B2EB1" w:rsidRPr="008A71B8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12697-6:20</w:t>
              </w:r>
            </w:hyperlink>
            <w:r w:rsidR="001B2EB1" w:rsidRPr="008A71B8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u w:val="none"/>
                <w:lang w:eastAsia="bg-BG"/>
              </w:rPr>
              <w:t>20</w:t>
            </w:r>
          </w:p>
        </w:tc>
        <w:tc>
          <w:tcPr>
            <w:tcW w:w="1999" w:type="dxa"/>
          </w:tcPr>
          <w:p w14:paraId="18B160B0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E9297B7" w14:textId="6FCFF9DC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4132" w:type="dxa"/>
            <w:vAlign w:val="center"/>
          </w:tcPr>
          <w:p w14:paraId="48D31E52" w14:textId="613A0B35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Асфалтови смеси. Методи за изпитване на горещи асфалтови смеси. Част 6: Определяне на обемната плътност на асфалтови пробни тела</w:t>
            </w:r>
          </w:p>
        </w:tc>
      </w:tr>
      <w:tr w:rsidR="001B2EB1" w:rsidRPr="001B2EB1" w14:paraId="3FE2C2F3" w14:textId="77777777" w:rsidTr="00CB239C">
        <w:tc>
          <w:tcPr>
            <w:tcW w:w="675" w:type="dxa"/>
            <w:vAlign w:val="center"/>
          </w:tcPr>
          <w:p w14:paraId="1E60B4A2" w14:textId="7BB17512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822" w:type="dxa"/>
            <w:vAlign w:val="center"/>
          </w:tcPr>
          <w:p w14:paraId="7EFE6A16" w14:textId="61E52222" w:rsidR="001B2EB1" w:rsidRPr="008A71B8" w:rsidRDefault="00000000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1B2EB1" w:rsidRPr="008A71B8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БДС EN 12697-</w:t>
              </w:r>
              <w:r w:rsidR="001B2EB1" w:rsidRPr="008A71B8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val="en-US" w:eastAsia="bg-BG"/>
                </w:rPr>
                <w:t>36</w:t>
              </w:r>
              <w:r w:rsidR="001B2EB1" w:rsidRPr="008A71B8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lang w:eastAsia="bg-BG"/>
                </w:rPr>
                <w:t>:20</w:t>
              </w:r>
            </w:hyperlink>
            <w:r w:rsidR="001B2EB1" w:rsidRPr="008A71B8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u w:val="none"/>
                <w:lang w:eastAsia="bg-BG"/>
              </w:rPr>
              <w:t>22</w:t>
            </w:r>
          </w:p>
        </w:tc>
        <w:tc>
          <w:tcPr>
            <w:tcW w:w="1999" w:type="dxa"/>
          </w:tcPr>
          <w:p w14:paraId="3287B6FE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138D9E3" w14:textId="3530F730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4132" w:type="dxa"/>
            <w:vAlign w:val="center"/>
          </w:tcPr>
          <w:p w14:paraId="7D0B91BC" w14:textId="0ACCD3B0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Асфалтови смеси. Методи за изпитване. Част 36: Определяне на дебелината на асфалтовата настилка</w:t>
            </w:r>
          </w:p>
        </w:tc>
      </w:tr>
      <w:tr w:rsidR="001B2EB1" w:rsidRPr="001B2EB1" w14:paraId="282B0846" w14:textId="77777777" w:rsidTr="00CB239C">
        <w:tc>
          <w:tcPr>
            <w:tcW w:w="675" w:type="dxa"/>
            <w:vAlign w:val="center"/>
          </w:tcPr>
          <w:p w14:paraId="795DA7A2" w14:textId="2E5B5017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3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22" w:type="dxa"/>
            <w:vAlign w:val="center"/>
          </w:tcPr>
          <w:p w14:paraId="18F4FD5F" w14:textId="001C3EC0" w:rsidR="001B2EB1" w:rsidRPr="001B2EB1" w:rsidRDefault="001B2EB1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Наредба № РД-02-20-2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за проектиране на пътища</w:t>
            </w:r>
          </w:p>
        </w:tc>
        <w:tc>
          <w:tcPr>
            <w:tcW w:w="1999" w:type="dxa"/>
          </w:tcPr>
          <w:p w14:paraId="1053CA9F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984017C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BF39947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D26888B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771A0D26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7235690" w14:textId="77777777" w:rsid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9A8E162" w14:textId="3D775C79" w:rsidR="001B2EB1" w:rsidRPr="008A71B8" w:rsidRDefault="008A71B8" w:rsidP="001B2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132" w:type="dxa"/>
            <w:vAlign w:val="center"/>
          </w:tcPr>
          <w:p w14:paraId="6EE1BBD6" w14:textId="77777777" w:rsidR="001B2EB1" w:rsidRPr="001B2EB1" w:rsidRDefault="001B2EB1" w:rsidP="001B2EB1">
            <w:pPr>
              <w:pStyle w:val="Style"/>
              <w:spacing w:after="400"/>
              <w:ind w:right="140"/>
              <w:rPr>
                <w:color w:val="auto"/>
                <w:sz w:val="20"/>
                <w:szCs w:val="20"/>
              </w:rPr>
            </w:pPr>
            <w:r w:rsidRPr="001B2EB1">
              <w:rPr>
                <w:iCs/>
                <w:color w:val="auto"/>
                <w:sz w:val="20"/>
                <w:szCs w:val="20"/>
              </w:rPr>
              <w:t>ИЗДАДЕНА ОТ МИНИСТЕРСТВО НА РЕГИОНАЛНОТО РАЗВИТИЕ И БЛАГОУСТРОЙСТВОТО в сила от 28.08.2018г.</w:t>
            </w:r>
          </w:p>
          <w:p w14:paraId="64EFE3B8" w14:textId="77777777" w:rsidR="001B2EB1" w:rsidRPr="001B2EB1" w:rsidRDefault="001B2EB1" w:rsidP="008A71B8">
            <w:pPr>
              <w:pStyle w:val="Default"/>
              <w:ind w:left="140" w:right="140"/>
              <w:rPr>
                <w:color w:val="auto"/>
                <w:sz w:val="20"/>
                <w:szCs w:val="20"/>
              </w:rPr>
            </w:pPr>
            <w:r w:rsidRPr="001B2EB1">
              <w:rPr>
                <w:color w:val="auto"/>
                <w:sz w:val="20"/>
                <w:szCs w:val="20"/>
              </w:rPr>
              <w:t xml:space="preserve">Приложение № 15 към чл. 160, т. 3 </w:t>
            </w:r>
          </w:p>
          <w:p w14:paraId="62000819" w14:textId="77777777" w:rsidR="001B2EB1" w:rsidRPr="001B2EB1" w:rsidRDefault="001B2EB1" w:rsidP="008A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Метод за определяне на границата на протичане на почви</w:t>
            </w:r>
          </w:p>
          <w:p w14:paraId="36438365" w14:textId="77777777" w:rsidR="001B2EB1" w:rsidRPr="001B2EB1" w:rsidRDefault="001B2EB1" w:rsidP="008A71B8">
            <w:pPr>
              <w:pStyle w:val="Default"/>
              <w:ind w:left="140" w:right="140"/>
              <w:rPr>
                <w:color w:val="auto"/>
                <w:sz w:val="20"/>
                <w:szCs w:val="20"/>
              </w:rPr>
            </w:pPr>
            <w:r w:rsidRPr="001B2EB1">
              <w:rPr>
                <w:color w:val="auto"/>
                <w:sz w:val="20"/>
                <w:szCs w:val="20"/>
              </w:rPr>
              <w:t xml:space="preserve">Приложение № 16 към чл. 160, т. 3 </w:t>
            </w:r>
          </w:p>
          <w:p w14:paraId="2EDB2519" w14:textId="57148B23" w:rsidR="001B2EB1" w:rsidRPr="001B2EB1" w:rsidRDefault="001B2EB1" w:rsidP="008A71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Метод за определяне на границата на източване и на показателя за пластичност на почви</w:t>
            </w:r>
          </w:p>
        </w:tc>
      </w:tr>
    </w:tbl>
    <w:p w14:paraId="6A1F2C64" w14:textId="77777777" w:rsidR="00AD5B3E" w:rsidRPr="00AD5B3E" w:rsidRDefault="00AD5B3E" w:rsidP="00AD5B3E">
      <w:pPr>
        <w:spacing w:after="15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8F6E0DA" w14:textId="58A1B206" w:rsidR="00AD5B3E" w:rsidRPr="00AD5B3E" w:rsidRDefault="00AD5B3E" w:rsidP="00AD5B3E">
      <w:pPr>
        <w:spacing w:after="150"/>
        <w:rPr>
          <w:rFonts w:ascii="Times New Roman" w:eastAsia="Calibri" w:hAnsi="Times New Roman" w:cs="Times New Roman"/>
          <w:sz w:val="20"/>
          <w:szCs w:val="20"/>
        </w:rPr>
      </w:pPr>
      <w:r w:rsidRPr="00AD5B3E">
        <w:rPr>
          <w:rFonts w:ascii="Times New Roman" w:eastAsia="Calibri" w:hAnsi="Times New Roman" w:cs="Times New Roman"/>
          <w:sz w:val="20"/>
          <w:szCs w:val="20"/>
        </w:rPr>
        <w:t>2. Методи за вземане на проби/</w:t>
      </w:r>
      <w:r w:rsidR="00F366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D5B3E">
        <w:rPr>
          <w:rFonts w:ascii="Times New Roman" w:eastAsia="Calibri" w:hAnsi="Times New Roman" w:cs="Times New Roman"/>
          <w:sz w:val="20"/>
          <w:szCs w:val="20"/>
        </w:rPr>
        <w:t>извадки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  <w:gridCol w:w="2654"/>
        <w:gridCol w:w="2034"/>
        <w:gridCol w:w="4257"/>
      </w:tblGrid>
      <w:tr w:rsidR="00AD5B3E" w:rsidRPr="00AD5B3E" w14:paraId="5EB95479" w14:textId="77777777" w:rsidTr="001B2EB1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3F2" w14:textId="77777777" w:rsidR="00AD5B3E" w:rsidRPr="00AD5B3E" w:rsidRDefault="00AD5B3E" w:rsidP="00AD5B3E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B3E">
              <w:rPr>
                <w:rFonts w:ascii="Times New Roman" w:eastAsia="Calibri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234" w14:textId="77777777" w:rsidR="00AD5B3E" w:rsidRPr="00AD5B3E" w:rsidRDefault="00AD5B3E" w:rsidP="00AD5B3E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B3E">
              <w:rPr>
                <w:rFonts w:ascii="Times New Roman" w:eastAsia="Calibri" w:hAnsi="Times New Roman" w:cs="Times New Roman"/>
                <w:sz w:val="20"/>
                <w:szCs w:val="20"/>
              </w:rPr>
              <w:t>Код на документа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562E" w14:textId="77777777" w:rsidR="00AD5B3E" w:rsidRPr="00AD5B3E" w:rsidRDefault="00AD5B3E" w:rsidP="00AD5B3E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B3E">
              <w:rPr>
                <w:rFonts w:ascii="Times New Roman" w:eastAsia="Calibri" w:hAnsi="Times New Roman" w:cs="Times New Roman"/>
                <w:sz w:val="20"/>
                <w:szCs w:val="20"/>
              </w:rPr>
              <w:t>Публикуван на дата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A1520" w14:textId="77777777" w:rsidR="00AD5B3E" w:rsidRPr="00AD5B3E" w:rsidRDefault="00AD5B3E" w:rsidP="00AD5B3E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B3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1B2EB1" w:rsidRPr="00AD5B3E" w14:paraId="2A7B034A" w14:textId="77777777" w:rsidTr="001B2EB1">
        <w:tc>
          <w:tcPr>
            <w:tcW w:w="683" w:type="dxa"/>
            <w:tcBorders>
              <w:top w:val="single" w:sz="4" w:space="0" w:color="auto"/>
            </w:tcBorders>
          </w:tcPr>
          <w:p w14:paraId="06EA9CDF" w14:textId="5E6F74DF" w:rsidR="001B2EB1" w:rsidRPr="00AD5B3E" w:rsidRDefault="001B2EB1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7190D49A" w14:textId="0621B179" w:rsidR="001B2EB1" w:rsidRPr="00C82B67" w:rsidRDefault="008A71B8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БДС EN 12350-1</w:t>
            </w:r>
            <w:r w:rsidR="00C82B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:2019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5C38FD9F" w14:textId="7D0D8C72" w:rsidR="001B2EB1" w:rsidRPr="00C82B67" w:rsidRDefault="00C82B67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19.09.2019</w:t>
            </w: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1166A956" w14:textId="746F57D1" w:rsidR="001B2EB1" w:rsidRPr="00AD5B3E" w:rsidRDefault="001B2EB1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Изпитване на бетонна смес. Част 1: Вземане на проби  </w:t>
            </w:r>
          </w:p>
        </w:tc>
      </w:tr>
      <w:tr w:rsidR="001B2EB1" w:rsidRPr="00AD5B3E" w14:paraId="617A83E6" w14:textId="77777777" w:rsidTr="001B2EB1">
        <w:tc>
          <w:tcPr>
            <w:tcW w:w="683" w:type="dxa"/>
          </w:tcPr>
          <w:p w14:paraId="4C39E674" w14:textId="5775F41C" w:rsidR="001B2EB1" w:rsidRPr="00AD5B3E" w:rsidRDefault="001B2EB1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14:paraId="644ACF4C" w14:textId="54CEEAF2" w:rsidR="001B2EB1" w:rsidRPr="00C82B67" w:rsidRDefault="00C82B67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БДС EN 12504-1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:2019</w:t>
            </w:r>
          </w:p>
        </w:tc>
        <w:tc>
          <w:tcPr>
            <w:tcW w:w="2034" w:type="dxa"/>
          </w:tcPr>
          <w:p w14:paraId="24FF8AAD" w14:textId="5031C4F4" w:rsidR="001B2EB1" w:rsidRPr="00C82B67" w:rsidRDefault="00C82B67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19.09.2019</w:t>
            </w:r>
          </w:p>
        </w:tc>
        <w:tc>
          <w:tcPr>
            <w:tcW w:w="4257" w:type="dxa"/>
          </w:tcPr>
          <w:p w14:paraId="7A77D02F" w14:textId="3B9B4972" w:rsidR="001B2EB1" w:rsidRPr="00AD5B3E" w:rsidRDefault="001B2EB1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Изпитване на бетон в конструкции. Част 1:Ядки. Изрязване, проверка и изпитване на натиск. </w:t>
            </w:r>
          </w:p>
        </w:tc>
      </w:tr>
      <w:tr w:rsidR="001B2EB1" w:rsidRPr="00AD5B3E" w14:paraId="0127264C" w14:textId="77777777" w:rsidTr="001B2EB1">
        <w:tc>
          <w:tcPr>
            <w:tcW w:w="683" w:type="dxa"/>
          </w:tcPr>
          <w:p w14:paraId="3422ECE4" w14:textId="479B942C" w:rsidR="001B2EB1" w:rsidRPr="00AD5B3E" w:rsidRDefault="001B2EB1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14:paraId="3AE6B49B" w14:textId="6AAFC102" w:rsidR="001B2EB1" w:rsidRPr="00C82B67" w:rsidRDefault="00C82B67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БДС EN 932-1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:2000</w:t>
            </w:r>
          </w:p>
        </w:tc>
        <w:tc>
          <w:tcPr>
            <w:tcW w:w="2034" w:type="dxa"/>
          </w:tcPr>
          <w:p w14:paraId="3FAB669D" w14:textId="7F718C3B" w:rsidR="001B2EB1" w:rsidRPr="00C82B67" w:rsidRDefault="00C82B67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06.11.2000</w:t>
            </w:r>
          </w:p>
        </w:tc>
        <w:tc>
          <w:tcPr>
            <w:tcW w:w="4257" w:type="dxa"/>
          </w:tcPr>
          <w:p w14:paraId="2D8C79BD" w14:textId="19B07F53" w:rsidR="001B2EB1" w:rsidRPr="00AD5B3E" w:rsidRDefault="001B2EB1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Изпитвания за определяне на основните характеристики на скалните материали. Част 1: Методи за вземане на проби, </w:t>
            </w:r>
          </w:p>
        </w:tc>
      </w:tr>
      <w:tr w:rsidR="001B2EB1" w:rsidRPr="00AD5B3E" w14:paraId="71D5FBC9" w14:textId="77777777" w:rsidTr="001B2EB1">
        <w:tc>
          <w:tcPr>
            <w:tcW w:w="683" w:type="dxa"/>
          </w:tcPr>
          <w:p w14:paraId="55F4F4E5" w14:textId="1007C347" w:rsidR="001B2EB1" w:rsidRPr="00AD5B3E" w:rsidRDefault="001B2EB1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4" w:type="dxa"/>
          </w:tcPr>
          <w:p w14:paraId="3163D361" w14:textId="59F0CC83" w:rsidR="001B2EB1" w:rsidRPr="00C82B67" w:rsidRDefault="00C82B67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82B67">
              <w:rPr>
                <w:rFonts w:ascii="Times New Roman" w:eastAsia="Calibri" w:hAnsi="Times New Roman" w:cs="Times New Roman"/>
                <w:sz w:val="20"/>
                <w:szCs w:val="20"/>
              </w:rPr>
              <w:t>БДС EN 13286-1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:2022</w:t>
            </w:r>
          </w:p>
        </w:tc>
        <w:tc>
          <w:tcPr>
            <w:tcW w:w="2034" w:type="dxa"/>
          </w:tcPr>
          <w:p w14:paraId="5DB0FB8A" w14:textId="714F303B" w:rsidR="001B2EB1" w:rsidRPr="00AD5B3E" w:rsidRDefault="00C82B67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.03.20</w:t>
            </w: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7" w:type="dxa"/>
          </w:tcPr>
          <w:p w14:paraId="69AECC06" w14:textId="4C5E372E" w:rsidR="001B2EB1" w:rsidRPr="00AD5B3E" w:rsidRDefault="001B2EB1" w:rsidP="001B2EB1">
            <w:pPr>
              <w:tabs>
                <w:tab w:val="left" w:pos="45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eastAsia="Calibri" w:hAnsi="Times New Roman" w:cs="Times New Roman"/>
                <w:sz w:val="20"/>
                <w:szCs w:val="20"/>
              </w:rPr>
              <w:t>Несвързани и хидравлично свързани смеси. Част 1: Лабораторни методи за изпитване на сравнителната плътност и съдържанието на вода. Въведение, общи изисквания и вземане на проби</w:t>
            </w:r>
          </w:p>
        </w:tc>
      </w:tr>
    </w:tbl>
    <w:p w14:paraId="1B3F58E5" w14:textId="77777777" w:rsidR="00AD5B3E" w:rsidRPr="00AD5B3E" w:rsidRDefault="00AD5B3E" w:rsidP="00AD5B3E">
      <w:pPr>
        <w:spacing w:after="15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842122B" w14:textId="77777777" w:rsidR="00AD5B3E" w:rsidRPr="00AD5B3E" w:rsidRDefault="00AD5B3E" w:rsidP="00AD5B3E">
      <w:pPr>
        <w:spacing w:after="150"/>
        <w:rPr>
          <w:rFonts w:ascii="Times New Roman" w:eastAsia="Calibri" w:hAnsi="Times New Roman" w:cs="Times New Roman"/>
          <w:sz w:val="20"/>
          <w:szCs w:val="20"/>
        </w:rPr>
      </w:pPr>
      <w:r w:rsidRPr="00AD5B3E">
        <w:rPr>
          <w:rFonts w:ascii="Times New Roman" w:eastAsia="Calibri" w:hAnsi="Times New Roman" w:cs="Times New Roman"/>
          <w:sz w:val="20"/>
          <w:szCs w:val="20"/>
        </w:rPr>
        <w:t>3. Съпътстващи лабораторните дейности методи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4"/>
        <w:gridCol w:w="2654"/>
        <w:gridCol w:w="2030"/>
        <w:gridCol w:w="4260"/>
      </w:tblGrid>
      <w:tr w:rsidR="001B2EB1" w:rsidRPr="001B2EB1" w14:paraId="02C34F0F" w14:textId="77777777" w:rsidTr="00B24051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5E2" w14:textId="77777777" w:rsidR="001B2EB1" w:rsidRPr="001B2EB1" w:rsidRDefault="001B2EB1" w:rsidP="00B24051">
            <w:pPr>
              <w:tabs>
                <w:tab w:val="left" w:pos="45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4FA" w14:textId="77777777" w:rsidR="001B2EB1" w:rsidRPr="001B2EB1" w:rsidRDefault="001B2EB1" w:rsidP="00B24051">
            <w:pPr>
              <w:tabs>
                <w:tab w:val="left" w:pos="45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Код на документа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54C" w14:textId="77777777" w:rsidR="001B2EB1" w:rsidRPr="001B2EB1" w:rsidRDefault="001B2EB1" w:rsidP="00B24051">
            <w:pPr>
              <w:tabs>
                <w:tab w:val="left" w:pos="45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Публикуван на дата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EF393" w14:textId="77777777" w:rsidR="001B2EB1" w:rsidRPr="001B2EB1" w:rsidRDefault="001B2EB1" w:rsidP="00B24051">
            <w:pPr>
              <w:tabs>
                <w:tab w:val="left" w:pos="45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1B2EB1" w:rsidRPr="001B2EB1" w14:paraId="19BCB37C" w14:textId="77777777" w:rsidTr="00B24051">
        <w:tc>
          <w:tcPr>
            <w:tcW w:w="684" w:type="dxa"/>
            <w:tcBorders>
              <w:top w:val="single" w:sz="4" w:space="0" w:color="auto"/>
            </w:tcBorders>
          </w:tcPr>
          <w:p w14:paraId="19BCA148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74840ECA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БДС EN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932</w:t>
            </w: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14:paraId="09383EBE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06.11.2000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14:paraId="4DCBAD1B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Изпитвания за определяне на основните характеристики на скалните материали. Част 2: Методи за редуциране на лабораторни проби</w:t>
            </w:r>
          </w:p>
        </w:tc>
      </w:tr>
      <w:tr w:rsidR="001B2EB1" w:rsidRPr="001B2EB1" w14:paraId="64696B9F" w14:textId="77777777" w:rsidTr="00B24051">
        <w:tc>
          <w:tcPr>
            <w:tcW w:w="684" w:type="dxa"/>
          </w:tcPr>
          <w:p w14:paraId="773E6B3E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54" w:type="dxa"/>
          </w:tcPr>
          <w:p w14:paraId="30A52981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БДС EN 932-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30" w:type="dxa"/>
          </w:tcPr>
          <w:p w14:paraId="4B35F6A1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18.06.2012</w:t>
            </w:r>
          </w:p>
        </w:tc>
        <w:tc>
          <w:tcPr>
            <w:tcW w:w="4260" w:type="dxa"/>
          </w:tcPr>
          <w:p w14:paraId="7043643D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Изпитвания за определяне на основните характеристики на скалните материали. Част 5: Най-често използвано оборудване и калибриране</w:t>
            </w:r>
          </w:p>
        </w:tc>
      </w:tr>
      <w:tr w:rsidR="001B2EB1" w:rsidRPr="001B2EB1" w14:paraId="2655F840" w14:textId="77777777" w:rsidTr="00B24051">
        <w:tc>
          <w:tcPr>
            <w:tcW w:w="684" w:type="dxa"/>
          </w:tcPr>
          <w:p w14:paraId="3B52AF85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654" w:type="dxa"/>
          </w:tcPr>
          <w:p w14:paraId="6E244559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БДС EN 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12390-1</w:t>
            </w: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30" w:type="dxa"/>
          </w:tcPr>
          <w:p w14:paraId="008564D7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4260" w:type="dxa"/>
          </w:tcPr>
          <w:p w14:paraId="187A492D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Изпитване на втвърден бетон. Част 1: Форма, размери и други изисквания за пробни тела и кофражни форми</w:t>
            </w:r>
          </w:p>
        </w:tc>
      </w:tr>
      <w:tr w:rsidR="001B2EB1" w:rsidRPr="001B2EB1" w14:paraId="74834FD6" w14:textId="77777777" w:rsidTr="00B24051">
        <w:tc>
          <w:tcPr>
            <w:tcW w:w="684" w:type="dxa"/>
          </w:tcPr>
          <w:p w14:paraId="4B21775E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54" w:type="dxa"/>
          </w:tcPr>
          <w:p w14:paraId="5DED379D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БДС EN 12390-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30" w:type="dxa"/>
          </w:tcPr>
          <w:p w14:paraId="707B57C0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19.09.2019</w:t>
            </w:r>
          </w:p>
        </w:tc>
        <w:tc>
          <w:tcPr>
            <w:tcW w:w="4260" w:type="dxa"/>
          </w:tcPr>
          <w:p w14:paraId="46E25929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Изпитване на втвърден бетон. Част 2: Приготвяне и отлежаване на пробни тела за изпитване на якост</w:t>
            </w:r>
          </w:p>
        </w:tc>
      </w:tr>
      <w:tr w:rsidR="001B2EB1" w:rsidRPr="001B2EB1" w14:paraId="124FFD37" w14:textId="77777777" w:rsidTr="00B24051">
        <w:tc>
          <w:tcPr>
            <w:tcW w:w="684" w:type="dxa"/>
          </w:tcPr>
          <w:p w14:paraId="6C9AABB1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54" w:type="dxa"/>
          </w:tcPr>
          <w:p w14:paraId="04B99553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БДС EN 12390-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30" w:type="dxa"/>
          </w:tcPr>
          <w:p w14:paraId="5EA2338B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4260" w:type="dxa"/>
          </w:tcPr>
          <w:p w14:paraId="0FA043A6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Изпитване на втвърден бетон. Част 4: Якост на натиск. Спецификация на машини за изпитване</w:t>
            </w:r>
          </w:p>
        </w:tc>
      </w:tr>
      <w:tr w:rsidR="001B2EB1" w:rsidRPr="001B2EB1" w14:paraId="176EC17A" w14:textId="77777777" w:rsidTr="00B24051">
        <w:tc>
          <w:tcPr>
            <w:tcW w:w="684" w:type="dxa"/>
          </w:tcPr>
          <w:p w14:paraId="5C27B2AF" w14:textId="6C6FEA99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4" w:type="dxa"/>
          </w:tcPr>
          <w:p w14:paraId="79FEDC0E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БДС EN 12697-38:2005</w:t>
            </w:r>
          </w:p>
        </w:tc>
        <w:tc>
          <w:tcPr>
            <w:tcW w:w="2030" w:type="dxa"/>
          </w:tcPr>
          <w:p w14:paraId="414D0849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30.08.2005</w:t>
            </w:r>
          </w:p>
        </w:tc>
        <w:tc>
          <w:tcPr>
            <w:tcW w:w="4260" w:type="dxa"/>
          </w:tcPr>
          <w:p w14:paraId="4343B475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Асфалтови смеси. Методи за изпитване на горещи асфалтови смеси. Част 38: Необходима апаратура и калибриране</w:t>
            </w:r>
          </w:p>
        </w:tc>
      </w:tr>
      <w:tr w:rsidR="001B2EB1" w:rsidRPr="001B2EB1" w14:paraId="2E6B378E" w14:textId="77777777" w:rsidTr="00B24051">
        <w:tc>
          <w:tcPr>
            <w:tcW w:w="684" w:type="dxa"/>
          </w:tcPr>
          <w:p w14:paraId="0F01180D" w14:textId="2C58532C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4" w:type="dxa"/>
          </w:tcPr>
          <w:p w14:paraId="38045D13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БДС EN 13286-1:2022</w:t>
            </w:r>
          </w:p>
        </w:tc>
        <w:tc>
          <w:tcPr>
            <w:tcW w:w="2030" w:type="dxa"/>
          </w:tcPr>
          <w:p w14:paraId="1A737E24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.03.20</w:t>
            </w: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0" w:type="dxa"/>
          </w:tcPr>
          <w:p w14:paraId="5BBAF58E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Несвързани и хидравлично свързани смеси. Част 1: Методи за изпитване за определяне на стандартна плътност и водно съдържание в лабораторни условия. Въведение, общи изисквания и вземане на проби</w:t>
            </w:r>
          </w:p>
        </w:tc>
      </w:tr>
      <w:tr w:rsidR="001B2EB1" w:rsidRPr="001B2EB1" w14:paraId="578E9388" w14:textId="77777777" w:rsidTr="00B24051">
        <w:tc>
          <w:tcPr>
            <w:tcW w:w="684" w:type="dxa"/>
          </w:tcPr>
          <w:p w14:paraId="623F1CCC" w14:textId="4290C3A1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4" w:type="dxa"/>
          </w:tcPr>
          <w:p w14:paraId="2A40B2A0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БДС EN 13286-50:2006</w:t>
            </w:r>
          </w:p>
        </w:tc>
        <w:tc>
          <w:tcPr>
            <w:tcW w:w="2030" w:type="dxa"/>
          </w:tcPr>
          <w:p w14:paraId="0F1168EA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02.03.2006</w:t>
            </w:r>
          </w:p>
        </w:tc>
        <w:tc>
          <w:tcPr>
            <w:tcW w:w="4260" w:type="dxa"/>
          </w:tcPr>
          <w:p w14:paraId="29F282BF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Несвързани и хидравлично свързани смеси. Част 50: Метод за производство на пробни тела от хидравлично свързани смеси чрез апаратура по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Proctor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или уплътнител тип вибрационна маса</w:t>
            </w:r>
          </w:p>
        </w:tc>
      </w:tr>
      <w:tr w:rsidR="001B2EB1" w:rsidRPr="001B2EB1" w14:paraId="2289EC47" w14:textId="77777777" w:rsidTr="00B24051">
        <w:tc>
          <w:tcPr>
            <w:tcW w:w="684" w:type="dxa"/>
          </w:tcPr>
          <w:p w14:paraId="13BEA073" w14:textId="3CBC993E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4" w:type="dxa"/>
          </w:tcPr>
          <w:p w14:paraId="131E1FAA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БДС EN ISO 7500-1:2018</w:t>
            </w:r>
          </w:p>
        </w:tc>
        <w:tc>
          <w:tcPr>
            <w:tcW w:w="2030" w:type="dxa"/>
          </w:tcPr>
          <w:p w14:paraId="05B185F7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14.06.2018</w:t>
            </w:r>
          </w:p>
        </w:tc>
        <w:tc>
          <w:tcPr>
            <w:tcW w:w="4260" w:type="dxa"/>
          </w:tcPr>
          <w:p w14:paraId="066D19F8" w14:textId="77777777" w:rsidR="001B2EB1" w:rsidRPr="001B2EB1" w:rsidRDefault="001B2EB1" w:rsidP="00B2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Метални материали. Калибриране и проверка на статични машини за </w:t>
            </w:r>
            <w:proofErr w:type="spellStart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>едноосово</w:t>
            </w:r>
            <w:proofErr w:type="spellEnd"/>
            <w:r w:rsidRPr="001B2EB1">
              <w:rPr>
                <w:rFonts w:ascii="Times New Roman" w:hAnsi="Times New Roman" w:cs="Times New Roman"/>
                <w:sz w:val="20"/>
                <w:szCs w:val="20"/>
              </w:rPr>
              <w:t xml:space="preserve"> изпитване. Част 1: Машини за изпитване на опън/натиск. Калибриране и проверка на системата за измерване на сила (ISO 7500-1:2018)</w:t>
            </w:r>
          </w:p>
        </w:tc>
      </w:tr>
    </w:tbl>
    <w:p w14:paraId="5098A1C0" w14:textId="7A75572D" w:rsidR="00AD5B3E" w:rsidRDefault="00AD5B3E" w:rsidP="00AD5B3E">
      <w:pPr>
        <w:rPr>
          <w:rFonts w:ascii="Times New Roman" w:eastAsia="Calibri" w:hAnsi="Times New Roman" w:cs="Times New Roman"/>
          <w:sz w:val="20"/>
          <w:szCs w:val="20"/>
        </w:rPr>
      </w:pPr>
    </w:p>
    <w:p w14:paraId="029E4480" w14:textId="77777777" w:rsidR="00AD5B3E" w:rsidRPr="00AD5B3E" w:rsidRDefault="00AD5B3E" w:rsidP="00AD5B3E">
      <w:pPr>
        <w:rPr>
          <w:rFonts w:ascii="Times New Roman" w:eastAsia="Calibri" w:hAnsi="Times New Roman" w:cs="Times New Roman"/>
          <w:sz w:val="20"/>
          <w:szCs w:val="20"/>
        </w:rPr>
      </w:pPr>
    </w:p>
    <w:p w14:paraId="6F8531D0" w14:textId="77777777" w:rsidR="00C82B67" w:rsidRPr="00461273" w:rsidRDefault="00C82B67" w:rsidP="00C82B6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47A0C" w14:textId="64F65CE9" w:rsidR="00AD5B3E" w:rsidRDefault="00C82B67" w:rsidP="001C25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p w14:paraId="58494A28" w14:textId="4BA42687" w:rsidR="00A532A5" w:rsidRDefault="00A532A5" w:rsidP="00CE6F6F">
      <w:pPr>
        <w:rPr>
          <w:rFonts w:ascii="Times New Roman" w:hAnsi="Times New Roman" w:cs="Times New Roman"/>
          <w:sz w:val="20"/>
          <w:szCs w:val="20"/>
        </w:rPr>
      </w:pPr>
    </w:p>
    <w:p w14:paraId="7366E14E" w14:textId="4CDE6C7D" w:rsidR="00C82B67" w:rsidRDefault="00C82B67" w:rsidP="00CE6F6F">
      <w:pPr>
        <w:rPr>
          <w:rFonts w:ascii="Times New Roman" w:hAnsi="Times New Roman" w:cs="Times New Roman"/>
          <w:sz w:val="20"/>
          <w:szCs w:val="20"/>
        </w:rPr>
      </w:pPr>
    </w:p>
    <w:p w14:paraId="0BF4DAB2" w14:textId="4B7685A0" w:rsidR="00C82B67" w:rsidRDefault="00C82B67" w:rsidP="00CE6F6F">
      <w:pPr>
        <w:rPr>
          <w:rFonts w:ascii="Times New Roman" w:hAnsi="Times New Roman" w:cs="Times New Roman"/>
          <w:sz w:val="20"/>
          <w:szCs w:val="20"/>
        </w:rPr>
      </w:pPr>
    </w:p>
    <w:p w14:paraId="1CF1365A" w14:textId="6CBECB65" w:rsidR="00C82B67" w:rsidRDefault="00C82B67" w:rsidP="00CE6F6F">
      <w:pPr>
        <w:rPr>
          <w:rFonts w:ascii="Times New Roman" w:hAnsi="Times New Roman" w:cs="Times New Roman"/>
          <w:sz w:val="20"/>
          <w:szCs w:val="20"/>
        </w:rPr>
      </w:pPr>
    </w:p>
    <w:p w14:paraId="6E8DE470" w14:textId="54819B8A" w:rsidR="00C82B67" w:rsidRDefault="00C82B67" w:rsidP="00CE6F6F">
      <w:pPr>
        <w:rPr>
          <w:rFonts w:ascii="Times New Roman" w:hAnsi="Times New Roman" w:cs="Times New Roman"/>
          <w:sz w:val="20"/>
          <w:szCs w:val="20"/>
        </w:rPr>
      </w:pPr>
    </w:p>
    <w:p w14:paraId="0B38EAE8" w14:textId="77777777" w:rsidR="00C82B67" w:rsidRDefault="00C82B67" w:rsidP="00CE6F6F">
      <w:pPr>
        <w:rPr>
          <w:rFonts w:ascii="Times New Roman" w:hAnsi="Times New Roman" w:cs="Times New Roman"/>
          <w:sz w:val="20"/>
          <w:szCs w:val="20"/>
        </w:rPr>
      </w:pPr>
    </w:p>
    <w:p w14:paraId="626CA672" w14:textId="7D3A54B4" w:rsidR="00A532A5" w:rsidRDefault="00A532A5" w:rsidP="00CE6F6F">
      <w:pPr>
        <w:rPr>
          <w:rFonts w:ascii="Times New Roman" w:hAnsi="Times New Roman" w:cs="Times New Roman"/>
          <w:sz w:val="20"/>
          <w:szCs w:val="20"/>
        </w:rPr>
      </w:pPr>
    </w:p>
    <w:p w14:paraId="41D06FCE" w14:textId="745E19C2" w:rsidR="00A532A5" w:rsidRDefault="00A532A5" w:rsidP="00CE6F6F">
      <w:pPr>
        <w:rPr>
          <w:rFonts w:ascii="Times New Roman" w:hAnsi="Times New Roman" w:cs="Times New Roman"/>
          <w:sz w:val="20"/>
          <w:szCs w:val="20"/>
        </w:rPr>
      </w:pPr>
    </w:p>
    <w:p w14:paraId="590F2534" w14:textId="3513344D" w:rsidR="00A532A5" w:rsidRDefault="00A532A5" w:rsidP="00CE6F6F">
      <w:pPr>
        <w:rPr>
          <w:rFonts w:ascii="Times New Roman" w:hAnsi="Times New Roman" w:cs="Times New Roman"/>
          <w:sz w:val="20"/>
          <w:szCs w:val="20"/>
        </w:rPr>
      </w:pPr>
    </w:p>
    <w:p w14:paraId="3CCA43D7" w14:textId="36996F17" w:rsidR="00A532A5" w:rsidRDefault="00A532A5" w:rsidP="00CE6F6F">
      <w:pPr>
        <w:rPr>
          <w:rFonts w:ascii="Times New Roman" w:hAnsi="Times New Roman" w:cs="Times New Roman"/>
          <w:sz w:val="20"/>
          <w:szCs w:val="20"/>
        </w:rPr>
      </w:pPr>
    </w:p>
    <w:p w14:paraId="374792FB" w14:textId="4FDE87EA" w:rsidR="00A532A5" w:rsidRDefault="00A532A5" w:rsidP="00CE6F6F">
      <w:pPr>
        <w:rPr>
          <w:rFonts w:ascii="Times New Roman" w:hAnsi="Times New Roman" w:cs="Times New Roman"/>
          <w:sz w:val="20"/>
          <w:szCs w:val="20"/>
        </w:rPr>
      </w:pPr>
    </w:p>
    <w:sectPr w:rsidR="00A532A5" w:rsidSect="00910A62">
      <w:headerReference w:type="default" r:id="rId19"/>
      <w:pgSz w:w="11906" w:h="16838"/>
      <w:pgMar w:top="1134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8943" w14:textId="77777777" w:rsidR="00D27DB9" w:rsidRDefault="00D27DB9" w:rsidP="00910A62">
      <w:pPr>
        <w:spacing w:after="0" w:line="240" w:lineRule="auto"/>
      </w:pPr>
      <w:r>
        <w:separator/>
      </w:r>
    </w:p>
  </w:endnote>
  <w:endnote w:type="continuationSeparator" w:id="0">
    <w:p w14:paraId="393C3743" w14:textId="77777777" w:rsidR="00D27DB9" w:rsidRDefault="00D27DB9" w:rsidP="0091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078A" w14:textId="77777777" w:rsidR="00D27DB9" w:rsidRDefault="00D27DB9" w:rsidP="00910A62">
      <w:pPr>
        <w:spacing w:after="0" w:line="240" w:lineRule="auto"/>
      </w:pPr>
      <w:r>
        <w:separator/>
      </w:r>
    </w:p>
  </w:footnote>
  <w:footnote w:type="continuationSeparator" w:id="0">
    <w:p w14:paraId="14BF5C8B" w14:textId="77777777" w:rsidR="00D27DB9" w:rsidRDefault="00D27DB9" w:rsidP="0091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E9B9" w14:textId="4FC2CB66" w:rsidR="00910A62" w:rsidRPr="00BE2DBE" w:rsidRDefault="00910A62" w:rsidP="003B79FA">
    <w:pPr>
      <w:pStyle w:val="a3"/>
      <w:ind w:right="-1"/>
      <w:jc w:val="right"/>
      <w:rPr>
        <w:rFonts w:ascii="Times New Roman" w:eastAsia="Calibri" w:hAnsi="Times New Roman" w:cs="Times New Roman"/>
        <w:sz w:val="20"/>
        <w:szCs w:val="20"/>
      </w:rPr>
    </w:pPr>
    <w:r w:rsidRPr="00BE2DBE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86F6FA0" wp14:editId="024618AE">
          <wp:simplePos x="0" y="0"/>
          <wp:positionH relativeFrom="column">
            <wp:posOffset>-41218</wp:posOffset>
          </wp:positionH>
          <wp:positionV relativeFrom="page">
            <wp:posOffset>471055</wp:posOffset>
          </wp:positionV>
          <wp:extent cx="464127" cy="592372"/>
          <wp:effectExtent l="0" t="0" r="381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27" cy="592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DBE">
      <w:rPr>
        <w:rFonts w:ascii="Times New Roman" w:hAnsi="Times New Roman" w:cs="Times New Roman"/>
        <w:sz w:val="20"/>
        <w:szCs w:val="20"/>
      </w:rPr>
      <w:t xml:space="preserve">                             </w:t>
    </w:r>
    <w:r w:rsidR="0075561D">
      <w:rPr>
        <w:rFonts w:ascii="Times New Roman" w:eastAsia="Calibri" w:hAnsi="Times New Roman" w:cs="Times New Roman"/>
        <w:sz w:val="20"/>
        <w:szCs w:val="20"/>
      </w:rPr>
      <w:t>Сп</w:t>
    </w:r>
    <w:r w:rsidR="004160B1">
      <w:rPr>
        <w:rFonts w:ascii="Times New Roman" w:eastAsia="Calibri" w:hAnsi="Times New Roman" w:cs="Times New Roman"/>
        <w:sz w:val="20"/>
        <w:szCs w:val="20"/>
      </w:rPr>
      <w:t xml:space="preserve"> </w:t>
    </w:r>
    <w:r w:rsidR="00CF130C">
      <w:rPr>
        <w:rFonts w:ascii="Times New Roman" w:eastAsia="Calibri" w:hAnsi="Times New Roman" w:cs="Times New Roman"/>
        <w:sz w:val="20"/>
        <w:szCs w:val="20"/>
      </w:rPr>
      <w:t>7.2</w:t>
    </w:r>
    <w:r w:rsidR="00D14F9F">
      <w:rPr>
        <w:rFonts w:ascii="Times New Roman" w:eastAsia="Calibri" w:hAnsi="Times New Roman" w:cs="Times New Roman"/>
        <w:sz w:val="20"/>
        <w:szCs w:val="20"/>
      </w:rPr>
      <w:t>-1</w:t>
    </w:r>
    <w:r w:rsidRPr="00BE2DBE">
      <w:rPr>
        <w:rFonts w:ascii="Times New Roman" w:eastAsia="Calibri" w:hAnsi="Times New Roman" w:cs="Times New Roman"/>
        <w:sz w:val="20"/>
        <w:szCs w:val="20"/>
      </w:rPr>
      <w:t xml:space="preserve">: </w:t>
    </w:r>
    <w:r w:rsidR="00CF130C" w:rsidRPr="00CF130C">
      <w:rPr>
        <w:rFonts w:ascii="Times New Roman" w:eastAsia="Calibri" w:hAnsi="Times New Roman" w:cs="Times New Roman"/>
        <w:sz w:val="20"/>
        <w:szCs w:val="20"/>
      </w:rPr>
      <w:t>Методи прилагани в лабораторните дейности</w:t>
    </w:r>
  </w:p>
  <w:p w14:paraId="2CE93739" w14:textId="6308474D" w:rsidR="00910A62" w:rsidRPr="00515E0D" w:rsidRDefault="00910A62" w:rsidP="00910A6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en-US"/>
      </w:rPr>
    </w:pPr>
    <w:r w:rsidRPr="00910A62">
      <w:rPr>
        <w:rFonts w:ascii="Times New Roman" w:eastAsia="Calibri" w:hAnsi="Times New Roman" w:cs="Times New Roman"/>
        <w:sz w:val="20"/>
        <w:szCs w:val="20"/>
      </w:rPr>
      <w:t xml:space="preserve">Версия </w:t>
    </w:r>
    <w:r w:rsidRPr="00BE2DBE">
      <w:rPr>
        <w:rFonts w:ascii="Times New Roman" w:eastAsia="Calibri" w:hAnsi="Times New Roman" w:cs="Times New Roman"/>
        <w:sz w:val="20"/>
        <w:szCs w:val="20"/>
      </w:rPr>
      <w:t>2</w:t>
    </w:r>
    <w:r w:rsidRPr="00910A62">
      <w:rPr>
        <w:rFonts w:ascii="Times New Roman" w:eastAsia="Calibri" w:hAnsi="Times New Roman" w:cs="Times New Roman"/>
        <w:sz w:val="20"/>
        <w:szCs w:val="20"/>
      </w:rPr>
      <w:t xml:space="preserve">, ревизия 1 от </w:t>
    </w:r>
    <w:r w:rsidR="00515E0D">
      <w:rPr>
        <w:rFonts w:ascii="Times New Roman" w:eastAsia="Calibri" w:hAnsi="Times New Roman" w:cs="Times New Roman"/>
        <w:sz w:val="20"/>
        <w:szCs w:val="20"/>
        <w:lang w:val="en-US"/>
      </w:rPr>
      <w:t>31</w:t>
    </w:r>
    <w:r w:rsidR="0097631F" w:rsidRPr="0097631F">
      <w:rPr>
        <w:rFonts w:ascii="Times New Roman" w:eastAsia="Calibri" w:hAnsi="Times New Roman" w:cs="Times New Roman"/>
        <w:sz w:val="20"/>
        <w:szCs w:val="20"/>
      </w:rPr>
      <w:t>.</w:t>
    </w:r>
    <w:r w:rsidR="00515E0D">
      <w:rPr>
        <w:rFonts w:ascii="Times New Roman" w:eastAsia="Calibri" w:hAnsi="Times New Roman" w:cs="Times New Roman"/>
        <w:sz w:val="20"/>
        <w:szCs w:val="20"/>
        <w:lang w:val="en-US"/>
      </w:rPr>
      <w:t>0</w:t>
    </w:r>
    <w:r w:rsidR="0097631F" w:rsidRPr="0097631F">
      <w:rPr>
        <w:rFonts w:ascii="Times New Roman" w:eastAsia="Calibri" w:hAnsi="Times New Roman" w:cs="Times New Roman"/>
        <w:sz w:val="20"/>
        <w:szCs w:val="20"/>
      </w:rPr>
      <w:t>1.202</w:t>
    </w:r>
    <w:r w:rsidR="00515E0D">
      <w:rPr>
        <w:rFonts w:ascii="Times New Roman" w:eastAsia="Calibri" w:hAnsi="Times New Roman" w:cs="Times New Roman"/>
        <w:sz w:val="20"/>
        <w:szCs w:val="20"/>
        <w:lang w:val="en-US"/>
      </w:rPr>
      <w:t>3</w:t>
    </w:r>
  </w:p>
  <w:p w14:paraId="08F6E244" w14:textId="77777777" w:rsidR="00CE6F6F" w:rsidRDefault="00910A62" w:rsidP="00910A62">
    <w:pPr>
      <w:pStyle w:val="a3"/>
      <w:jc w:val="right"/>
      <w:rPr>
        <w:rFonts w:ascii="Times New Roman" w:eastAsia="Calibri" w:hAnsi="Times New Roman" w:cs="Times New Roman"/>
        <w:sz w:val="20"/>
        <w:szCs w:val="20"/>
      </w:rPr>
    </w:pPr>
    <w:r w:rsidRPr="00BE2DBE">
      <w:rPr>
        <w:rFonts w:ascii="Times New Roman" w:eastAsia="Calibri" w:hAnsi="Times New Roman" w:cs="Times New Roman"/>
        <w:sz w:val="20"/>
        <w:szCs w:val="20"/>
      </w:rPr>
      <w:t xml:space="preserve">Страница </w:t>
    </w:r>
    <w:r w:rsidRPr="00BE2DBE">
      <w:rPr>
        <w:rFonts w:ascii="Times New Roman" w:eastAsia="Calibri" w:hAnsi="Times New Roman" w:cs="Times New Roman"/>
        <w:sz w:val="20"/>
        <w:szCs w:val="20"/>
      </w:rPr>
      <w:fldChar w:fldCharType="begin"/>
    </w:r>
    <w:r w:rsidRPr="00BE2DBE">
      <w:rPr>
        <w:rFonts w:ascii="Times New Roman" w:eastAsia="Calibri" w:hAnsi="Times New Roman" w:cs="Times New Roman"/>
        <w:sz w:val="20"/>
        <w:szCs w:val="20"/>
      </w:rPr>
      <w:instrText>PAGE</w:instrText>
    </w:r>
    <w:r w:rsidRPr="00BE2DBE">
      <w:rPr>
        <w:rFonts w:ascii="Times New Roman" w:eastAsia="Calibri" w:hAnsi="Times New Roman" w:cs="Times New Roman"/>
        <w:sz w:val="20"/>
        <w:szCs w:val="20"/>
      </w:rPr>
      <w:fldChar w:fldCharType="separate"/>
    </w:r>
    <w:r w:rsidRPr="00BE2DBE">
      <w:rPr>
        <w:rFonts w:ascii="Times New Roman" w:eastAsia="Calibri" w:hAnsi="Times New Roman" w:cs="Times New Roman"/>
        <w:sz w:val="20"/>
        <w:szCs w:val="20"/>
      </w:rPr>
      <w:t>1</w:t>
    </w:r>
    <w:r w:rsidRPr="00BE2DBE">
      <w:rPr>
        <w:rFonts w:ascii="Times New Roman" w:eastAsia="Calibri" w:hAnsi="Times New Roman" w:cs="Times New Roman"/>
        <w:sz w:val="20"/>
        <w:szCs w:val="20"/>
      </w:rPr>
      <w:fldChar w:fldCharType="end"/>
    </w:r>
    <w:r w:rsidRPr="00BE2DBE">
      <w:rPr>
        <w:rFonts w:ascii="Times New Roman" w:eastAsia="Calibri" w:hAnsi="Times New Roman" w:cs="Times New Roman"/>
        <w:sz w:val="20"/>
        <w:szCs w:val="20"/>
      </w:rPr>
      <w:t xml:space="preserve"> от </w:t>
    </w:r>
    <w:r w:rsidRPr="00BE2DBE">
      <w:rPr>
        <w:rFonts w:ascii="Times New Roman" w:eastAsia="Calibri" w:hAnsi="Times New Roman" w:cs="Times New Roman"/>
        <w:sz w:val="20"/>
        <w:szCs w:val="20"/>
      </w:rPr>
      <w:fldChar w:fldCharType="begin"/>
    </w:r>
    <w:r w:rsidRPr="00BE2DBE">
      <w:rPr>
        <w:rFonts w:ascii="Times New Roman" w:eastAsia="Calibri" w:hAnsi="Times New Roman" w:cs="Times New Roman"/>
        <w:sz w:val="20"/>
        <w:szCs w:val="20"/>
      </w:rPr>
      <w:instrText>NUMPAGES</w:instrText>
    </w:r>
    <w:r w:rsidRPr="00BE2DBE">
      <w:rPr>
        <w:rFonts w:ascii="Times New Roman" w:eastAsia="Calibri" w:hAnsi="Times New Roman" w:cs="Times New Roman"/>
        <w:sz w:val="20"/>
        <w:szCs w:val="20"/>
      </w:rPr>
      <w:fldChar w:fldCharType="separate"/>
    </w:r>
    <w:r w:rsidRPr="00BE2DBE">
      <w:rPr>
        <w:rFonts w:ascii="Times New Roman" w:eastAsia="Calibri" w:hAnsi="Times New Roman" w:cs="Times New Roman"/>
        <w:sz w:val="20"/>
        <w:szCs w:val="20"/>
      </w:rPr>
      <w:t>28</w:t>
    </w:r>
    <w:r w:rsidRPr="00BE2DBE">
      <w:rPr>
        <w:rFonts w:ascii="Times New Roman" w:eastAsia="Calibri" w:hAnsi="Times New Roman" w:cs="Times New Roman"/>
        <w:sz w:val="20"/>
        <w:szCs w:val="20"/>
      </w:rPr>
      <w:fldChar w:fldCharType="end"/>
    </w:r>
  </w:p>
  <w:p w14:paraId="684B897A" w14:textId="780F95E8" w:rsidR="00910A62" w:rsidRPr="00BE2DBE" w:rsidRDefault="00910A62" w:rsidP="00910A62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BE2DBE">
      <w:rPr>
        <w:rFonts w:ascii="Times New Roman" w:hAnsi="Times New Roman" w:cs="Times New Roman"/>
        <w:sz w:val="20"/>
        <w:szCs w:val="20"/>
      </w:rPr>
      <w:t xml:space="preserve">       </w:t>
    </w:r>
  </w:p>
  <w:p w14:paraId="1C0DBB54" w14:textId="2C18E94A" w:rsidR="00910A62" w:rsidRPr="00BE2DBE" w:rsidRDefault="00910A62" w:rsidP="00910A62">
    <w:pPr>
      <w:pStyle w:val="a3"/>
      <w:rPr>
        <w:rFonts w:ascii="Times New Roman" w:hAnsi="Times New Roman" w:cs="Times New Roman"/>
        <w:sz w:val="20"/>
        <w:szCs w:val="20"/>
      </w:rPr>
    </w:pPr>
    <w:r w:rsidRPr="00BE2DBE">
      <w:rPr>
        <w:rFonts w:ascii="Times New Roman" w:hAnsi="Times New Roman" w:cs="Times New Roman"/>
        <w:sz w:val="20"/>
        <w:szCs w:val="20"/>
      </w:rPr>
      <w:t>Изпитвателна строителна лаборатория към Стройконтрол СП ООД</w:t>
    </w:r>
  </w:p>
  <w:p w14:paraId="52BA9605" w14:textId="746DC4B5" w:rsidR="00910A62" w:rsidRPr="00BE2DBE" w:rsidRDefault="00910A62" w:rsidP="00910A62">
    <w:pPr>
      <w:pStyle w:val="a3"/>
      <w:rPr>
        <w:rFonts w:ascii="Times New Roman" w:hAnsi="Times New Roman" w:cs="Times New Roman"/>
        <w:sz w:val="20"/>
        <w:szCs w:val="20"/>
        <w:lang w:val="en-US"/>
      </w:rPr>
    </w:pPr>
    <w:r w:rsidRPr="00BE2DBE">
      <w:rPr>
        <w:rFonts w:ascii="Times New Roman" w:hAnsi="Times New Roman" w:cs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04007" wp14:editId="0820E7D5">
              <wp:simplePos x="0" y="0"/>
              <wp:positionH relativeFrom="margin">
                <wp:align>right</wp:align>
              </wp:positionH>
              <wp:positionV relativeFrom="paragraph">
                <wp:posOffset>46355</wp:posOffset>
              </wp:positionV>
              <wp:extent cx="6134100" cy="0"/>
              <wp:effectExtent l="0" t="0" r="0" b="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68491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8pt,3.65pt" to="914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62"/>
    <w:rsid w:val="000206EB"/>
    <w:rsid w:val="000A5D62"/>
    <w:rsid w:val="00136C3A"/>
    <w:rsid w:val="001B2EB1"/>
    <w:rsid w:val="001C257D"/>
    <w:rsid w:val="0020222B"/>
    <w:rsid w:val="00203207"/>
    <w:rsid w:val="00286E15"/>
    <w:rsid w:val="003069F5"/>
    <w:rsid w:val="003B79FA"/>
    <w:rsid w:val="004160B1"/>
    <w:rsid w:val="004E036B"/>
    <w:rsid w:val="004E4BBF"/>
    <w:rsid w:val="00515E0D"/>
    <w:rsid w:val="005A73AA"/>
    <w:rsid w:val="005B2F57"/>
    <w:rsid w:val="005D65C5"/>
    <w:rsid w:val="00641999"/>
    <w:rsid w:val="006A069D"/>
    <w:rsid w:val="00720CBA"/>
    <w:rsid w:val="0075561D"/>
    <w:rsid w:val="008426FB"/>
    <w:rsid w:val="008502B4"/>
    <w:rsid w:val="008A71B8"/>
    <w:rsid w:val="008C50A4"/>
    <w:rsid w:val="008E4D0D"/>
    <w:rsid w:val="00910A62"/>
    <w:rsid w:val="0097631F"/>
    <w:rsid w:val="009C3D2B"/>
    <w:rsid w:val="00A532A5"/>
    <w:rsid w:val="00A721A9"/>
    <w:rsid w:val="00AD5B3E"/>
    <w:rsid w:val="00BE2DBE"/>
    <w:rsid w:val="00C16382"/>
    <w:rsid w:val="00C52C20"/>
    <w:rsid w:val="00C82B67"/>
    <w:rsid w:val="00CE6F6F"/>
    <w:rsid w:val="00CF130C"/>
    <w:rsid w:val="00D05075"/>
    <w:rsid w:val="00D14F9F"/>
    <w:rsid w:val="00D27DB9"/>
    <w:rsid w:val="00DE4687"/>
    <w:rsid w:val="00DE5711"/>
    <w:rsid w:val="00F366F4"/>
    <w:rsid w:val="00F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FAFA9"/>
  <w15:chartTrackingRefBased/>
  <w15:docId w15:val="{D6405C75-5B4D-4D8A-A2D3-B2C9D4AE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10A62"/>
  </w:style>
  <w:style w:type="paragraph" w:styleId="a5">
    <w:name w:val="footer"/>
    <w:basedOn w:val="a"/>
    <w:link w:val="a6"/>
    <w:uiPriority w:val="99"/>
    <w:unhideWhenUsed/>
    <w:rsid w:val="0091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10A62"/>
  </w:style>
  <w:style w:type="table" w:customStyle="1" w:styleId="1">
    <w:name w:val="Мрежа в таблица1"/>
    <w:basedOn w:val="a1"/>
    <w:next w:val="a7"/>
    <w:uiPriority w:val="39"/>
    <w:rsid w:val="00CE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E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B2EB1"/>
    <w:rPr>
      <w:color w:val="0000FF"/>
      <w:u w:val="single"/>
    </w:rPr>
  </w:style>
  <w:style w:type="paragraph" w:customStyle="1" w:styleId="Default">
    <w:name w:val="Default"/>
    <w:rsid w:val="001B2E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">
    <w:name w:val="Style"/>
    <w:basedOn w:val="Default"/>
    <w:next w:val="Default"/>
    <w:rsid w:val="001B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-bg.org/bg/standard/?natstandard_document_id=73824" TargetMode="External"/><Relationship Id="rId13" Type="http://schemas.openxmlformats.org/officeDocument/2006/relationships/hyperlink" Target="http://www.bds-bg.org/bg/standard/?natstandard_document_id=72000" TargetMode="External"/><Relationship Id="rId18" Type="http://schemas.openxmlformats.org/officeDocument/2006/relationships/hyperlink" Target="http://www.bds-bg.org/bg/standard/?natstandard_document_id=8170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ds-bg.org/bg/standard/?natstandard_document_id=34976" TargetMode="External"/><Relationship Id="rId12" Type="http://schemas.openxmlformats.org/officeDocument/2006/relationships/hyperlink" Target="http://www.bds-bg.org/bg/standard/?natstandard_document_id=63693" TargetMode="External"/><Relationship Id="rId17" Type="http://schemas.openxmlformats.org/officeDocument/2006/relationships/hyperlink" Target="http://www.bds-bg.org/bg/standard/?natstandard_document_id=817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ds-bg.org/bg/standard/?natstandard_document_id=696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ds-bg.org/bg/standard/?natstandard_document_id=50719" TargetMode="External"/><Relationship Id="rId11" Type="http://schemas.openxmlformats.org/officeDocument/2006/relationships/hyperlink" Target="http://www.bds-bg.org/bg/standard/?natstandard_document_id=3385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ds-bg.org/bg/standard/?natstandard_document_id=73244" TargetMode="External"/><Relationship Id="rId10" Type="http://schemas.openxmlformats.org/officeDocument/2006/relationships/hyperlink" Target="http://www.bds-bg.org/bg/standard/?natstandard_document_id=72220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ds-bg.org/bg/standard/?natstandard_document_id=28641" TargetMode="External"/><Relationship Id="rId14" Type="http://schemas.openxmlformats.org/officeDocument/2006/relationships/hyperlink" Target="http://www.bds-bg.org/bg/standard/?natstandard_document_id=696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nedkov</dc:creator>
  <cp:keywords/>
  <dc:description/>
  <cp:lastModifiedBy>Лаборатория</cp:lastModifiedBy>
  <cp:revision>25</cp:revision>
  <cp:lastPrinted>2023-07-04T12:55:00Z</cp:lastPrinted>
  <dcterms:created xsi:type="dcterms:W3CDTF">2022-08-02T13:48:00Z</dcterms:created>
  <dcterms:modified xsi:type="dcterms:W3CDTF">2023-08-17T11:52:00Z</dcterms:modified>
</cp:coreProperties>
</file>