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CA134" w14:textId="2DFC5C5C" w:rsidR="0093325B" w:rsidRDefault="00D446F3" w:rsidP="003A1CC5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46F3">
        <w:rPr>
          <w:rFonts w:ascii="Times New Roman" w:eastAsia="Calibri" w:hAnsi="Times New Roman" w:cs="Times New Roman"/>
          <w:b/>
          <w:bCs/>
          <w:sz w:val="20"/>
          <w:szCs w:val="20"/>
        </w:rPr>
        <w:t>Общи търговски условия</w:t>
      </w:r>
    </w:p>
    <w:p w14:paraId="4307BF26" w14:textId="77777777" w:rsidR="003A1CC5" w:rsidRPr="003A1CC5" w:rsidRDefault="003A1CC5" w:rsidP="003A1CC5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A1CC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1. Обхват </w:t>
      </w:r>
    </w:p>
    <w:p w14:paraId="1B3CE3A2" w14:textId="60261E73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CC5">
        <w:rPr>
          <w:rFonts w:ascii="Times New Roman" w:eastAsia="Calibri" w:hAnsi="Times New Roman" w:cs="Times New Roman"/>
          <w:b/>
          <w:bCs/>
          <w:sz w:val="20"/>
          <w:szCs w:val="20"/>
        </w:rPr>
        <w:t>1.1.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Настоящата процедура урежда договорните взаимоотношения възникващи между Изпитвателна строителна лаборатория към Стройконтрол СП ООД и потребителите на предлаганите услуги – физически или юридически лица, държавни или общински органи, агенции, структури или ведомства, така че всеки договор да бъде приемлив, както за </w:t>
      </w:r>
      <w:r>
        <w:rPr>
          <w:rFonts w:ascii="Times New Roman" w:eastAsia="Calibri" w:hAnsi="Times New Roman" w:cs="Times New Roman"/>
          <w:sz w:val="20"/>
          <w:szCs w:val="20"/>
        </w:rPr>
        <w:t>лабораторията</w:t>
      </w:r>
      <w:r w:rsidRPr="003A1CC5">
        <w:rPr>
          <w:rFonts w:ascii="Times New Roman" w:eastAsia="Calibri" w:hAnsi="Times New Roman" w:cs="Times New Roman"/>
          <w:sz w:val="20"/>
          <w:szCs w:val="20"/>
        </w:rPr>
        <w:t>, така и за клиента.</w:t>
      </w:r>
    </w:p>
    <w:p w14:paraId="09F574A1" w14:textId="77777777" w:rsidR="003A1CC5" w:rsidRPr="003A1CC5" w:rsidRDefault="003A1CC5" w:rsidP="003A1CC5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A1CC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2. Отговорности </w:t>
      </w:r>
    </w:p>
    <w:p w14:paraId="2887EF80" w14:textId="36AC2B5A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CC5">
        <w:rPr>
          <w:rFonts w:ascii="Times New Roman" w:eastAsia="Calibri" w:hAnsi="Times New Roman" w:cs="Times New Roman"/>
          <w:b/>
          <w:bCs/>
          <w:sz w:val="20"/>
          <w:szCs w:val="20"/>
        </w:rPr>
        <w:t>2.1.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Ръководителя</w:t>
      </w:r>
      <w:r w:rsidR="00EB2A71">
        <w:rPr>
          <w:rFonts w:ascii="Times New Roman" w:eastAsia="Calibri" w:hAnsi="Times New Roman" w:cs="Times New Roman"/>
          <w:sz w:val="20"/>
          <w:szCs w:val="20"/>
        </w:rPr>
        <w:t>т</w:t>
      </w:r>
      <w:r>
        <w:rPr>
          <w:rFonts w:ascii="Times New Roman" w:eastAsia="Calibri" w:hAnsi="Times New Roman" w:cs="Times New Roman"/>
          <w:sz w:val="20"/>
          <w:szCs w:val="20"/>
        </w:rPr>
        <w:t xml:space="preserve"> на лабораторията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носи отговорност за установяването на общите търговски условия с клиентите, при договарянето и изпълнение на услугите заявени от тях.</w:t>
      </w:r>
    </w:p>
    <w:p w14:paraId="01FBBF05" w14:textId="77777777" w:rsidR="003A1CC5" w:rsidRPr="003A1CC5" w:rsidRDefault="003A1CC5" w:rsidP="003A1CC5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A1CC5">
        <w:rPr>
          <w:rFonts w:ascii="Times New Roman" w:eastAsia="Calibri" w:hAnsi="Times New Roman" w:cs="Times New Roman"/>
          <w:b/>
          <w:bCs/>
          <w:sz w:val="20"/>
          <w:szCs w:val="20"/>
        </w:rPr>
        <w:t>3. Описание на дейностите</w:t>
      </w:r>
    </w:p>
    <w:p w14:paraId="31DBDB2A" w14:textId="77777777" w:rsidR="003A1CC5" w:rsidRPr="003A1CC5" w:rsidRDefault="003A1CC5" w:rsidP="003A1CC5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A1CC5">
        <w:rPr>
          <w:rFonts w:ascii="Times New Roman" w:eastAsia="Calibri" w:hAnsi="Times New Roman" w:cs="Times New Roman"/>
          <w:b/>
          <w:bCs/>
          <w:sz w:val="20"/>
          <w:szCs w:val="20"/>
        </w:rPr>
        <w:t>3.1. Общи положения</w:t>
      </w:r>
    </w:p>
    <w:p w14:paraId="5A73A483" w14:textId="487BE795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CC5">
        <w:rPr>
          <w:rFonts w:ascii="Times New Roman" w:eastAsia="Calibri" w:hAnsi="Times New Roman" w:cs="Times New Roman"/>
          <w:b/>
          <w:bCs/>
          <w:sz w:val="20"/>
          <w:szCs w:val="20"/>
        </w:rPr>
        <w:t>3.1.1.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С общите търговски условия се уреждат договорните взаимоотношения между Изпитвателна строителна лаборатория към Стройконтрол СП ООД и клиент, по отношение на предлаганите услуги включени в списък Сп 5.0-2 „Обхват на лабораторните дейности”.</w:t>
      </w:r>
    </w:p>
    <w:p w14:paraId="217B26A9" w14:textId="4F18C856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CC5">
        <w:rPr>
          <w:rFonts w:ascii="Times New Roman" w:eastAsia="Calibri" w:hAnsi="Times New Roman" w:cs="Times New Roman"/>
          <w:b/>
          <w:bCs/>
          <w:sz w:val="20"/>
          <w:szCs w:val="20"/>
        </w:rPr>
        <w:t>3.1.2.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С общите търговски условия се уреждат сроковете и начина на заплащане на предлаганите от </w:t>
      </w:r>
      <w:r>
        <w:rPr>
          <w:rFonts w:ascii="Times New Roman" w:eastAsia="Calibri" w:hAnsi="Times New Roman" w:cs="Times New Roman"/>
          <w:sz w:val="20"/>
          <w:szCs w:val="20"/>
        </w:rPr>
        <w:t>лабораторията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услуги; правата и задълженията на </w:t>
      </w:r>
      <w:r>
        <w:rPr>
          <w:rFonts w:ascii="Times New Roman" w:eastAsia="Calibri" w:hAnsi="Times New Roman" w:cs="Times New Roman"/>
          <w:sz w:val="20"/>
          <w:szCs w:val="20"/>
        </w:rPr>
        <w:t>лабораторията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и клиентите; условията и реда за извършване на заявените лабораторни дейности; условията и показателите, на които трябва да отговарят обектите за изпитване; условията и реда за прекратяване на сключените между </w:t>
      </w:r>
      <w:r>
        <w:rPr>
          <w:rFonts w:ascii="Times New Roman" w:eastAsia="Calibri" w:hAnsi="Times New Roman" w:cs="Times New Roman"/>
          <w:sz w:val="20"/>
          <w:szCs w:val="20"/>
        </w:rPr>
        <w:t>лабораторията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и клиентите договори; отговорността и санкциите по неизпълнение на договорите.</w:t>
      </w:r>
    </w:p>
    <w:p w14:paraId="0C86D88C" w14:textId="77777777" w:rsidR="003A1CC5" w:rsidRPr="003A1CC5" w:rsidRDefault="003A1CC5" w:rsidP="003A1CC5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A1CC5">
        <w:rPr>
          <w:rFonts w:ascii="Times New Roman" w:eastAsia="Calibri" w:hAnsi="Times New Roman" w:cs="Times New Roman"/>
          <w:b/>
          <w:bCs/>
          <w:sz w:val="20"/>
          <w:szCs w:val="20"/>
        </w:rPr>
        <w:t>3.2. Сключване на договор, срокове, цена, начин на плащане, докладване на резултати</w:t>
      </w:r>
    </w:p>
    <w:p w14:paraId="2C2E1A59" w14:textId="0DBC19BC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CC5">
        <w:rPr>
          <w:rFonts w:ascii="Times New Roman" w:eastAsia="Calibri" w:hAnsi="Times New Roman" w:cs="Times New Roman"/>
          <w:b/>
          <w:bCs/>
          <w:sz w:val="20"/>
          <w:szCs w:val="20"/>
        </w:rPr>
        <w:t>3.2.1.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Сключен договор между Изпитвателна строителна лаборатория към Стройконтрол СП ООД и клиента е налице при кумулативно изпълнение на следните елементи:</w:t>
      </w:r>
    </w:p>
    <w:p w14:paraId="7FB5979A" w14:textId="04A70ABE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– надлежно попълнено заявление Ф 7.1-4 „Заявление за предоставяне на услуги” от клиента, предоставено на хартиен носител лично в </w:t>
      </w:r>
      <w:r>
        <w:rPr>
          <w:rFonts w:ascii="Times New Roman" w:eastAsia="Calibri" w:hAnsi="Times New Roman" w:cs="Times New Roman"/>
          <w:sz w:val="20"/>
          <w:szCs w:val="20"/>
        </w:rPr>
        <w:t>лабораторията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, по поща, с куриер или сканирано по електронната поща и след удовлетворителен резултат от прегледа, извършен от </w:t>
      </w:r>
      <w:r>
        <w:rPr>
          <w:rFonts w:ascii="Times New Roman" w:eastAsia="Calibri" w:hAnsi="Times New Roman" w:cs="Times New Roman"/>
          <w:sz w:val="20"/>
          <w:szCs w:val="20"/>
        </w:rPr>
        <w:t>ръководителя на лабораторията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, по определенията приложени към заявлението за предоставяне на услуги. Заявлението за предоставяне на услуги разписано от клиента и потвърдено за изпълнение от </w:t>
      </w:r>
      <w:r>
        <w:rPr>
          <w:rFonts w:ascii="Times New Roman" w:eastAsia="Calibri" w:hAnsi="Times New Roman" w:cs="Times New Roman"/>
          <w:sz w:val="20"/>
          <w:szCs w:val="20"/>
        </w:rPr>
        <w:t>ръководителя на лабораторията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се приема за сключен договор по смисъла на действащото законодателство; </w:t>
      </w:r>
    </w:p>
    <w:p w14:paraId="7485F5E3" w14:textId="0BEF114E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– физически постъпил в </w:t>
      </w:r>
      <w:r>
        <w:rPr>
          <w:rFonts w:ascii="Times New Roman" w:eastAsia="Calibri" w:hAnsi="Times New Roman" w:cs="Times New Roman"/>
          <w:sz w:val="20"/>
          <w:szCs w:val="20"/>
        </w:rPr>
        <w:t>лабораторията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обект за изпитване - приемане на обектите за изпитване се извършва на територията на Изпитвателна строителна лаборатория с формуляр Ф 7.4-1 „Протокол за приемане на обект за изпитване”. При заявено вземане на проби/извадки, съгласувано между </w:t>
      </w:r>
      <w:r>
        <w:rPr>
          <w:rFonts w:ascii="Times New Roman" w:eastAsia="Calibri" w:hAnsi="Times New Roman" w:cs="Times New Roman"/>
          <w:sz w:val="20"/>
          <w:szCs w:val="20"/>
        </w:rPr>
        <w:t>ръководителя на лабораторията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и клиента се съставя формуляр Ф 7.3-1 „План за вземане на проби/извадки”. Клиента се задължава да осигури свободен достъп на служителите от </w:t>
      </w:r>
      <w:r>
        <w:rPr>
          <w:rFonts w:ascii="Times New Roman" w:eastAsia="Calibri" w:hAnsi="Times New Roman" w:cs="Times New Roman"/>
          <w:sz w:val="20"/>
          <w:szCs w:val="20"/>
        </w:rPr>
        <w:t>лабораторията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до местоположението за вземане на проби/извадки. За всяко вземане на проби/извадки служител от </w:t>
      </w:r>
      <w:r>
        <w:rPr>
          <w:rFonts w:ascii="Times New Roman" w:eastAsia="Calibri" w:hAnsi="Times New Roman" w:cs="Times New Roman"/>
          <w:sz w:val="20"/>
          <w:szCs w:val="20"/>
        </w:rPr>
        <w:t>лабораторията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изготвя формуляр Ф 7.3-2 „Лист с данни от вземане на проби/извадки”;</w:t>
      </w:r>
    </w:p>
    <w:p w14:paraId="52370AE9" w14:textId="7BD33725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– пълно заплащане на стойността на заявените лабораторни дейности. В конкретни случаи </w:t>
      </w:r>
      <w:r>
        <w:rPr>
          <w:rFonts w:ascii="Times New Roman" w:eastAsia="Calibri" w:hAnsi="Times New Roman" w:cs="Times New Roman"/>
          <w:sz w:val="20"/>
          <w:szCs w:val="20"/>
        </w:rPr>
        <w:t>ръководителя на лабораторията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по своя преценка позволява частично заплащане на стойността на заявените лабораторни дейности, като в този случай срокът за извършването им започва да тече след заплащане на дължимата сума в пълен размер.</w:t>
      </w:r>
    </w:p>
    <w:p w14:paraId="24AA79D1" w14:textId="79947B32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3AAB">
        <w:rPr>
          <w:rFonts w:ascii="Times New Roman" w:eastAsia="Calibri" w:hAnsi="Times New Roman" w:cs="Times New Roman"/>
          <w:b/>
          <w:bCs/>
          <w:sz w:val="20"/>
          <w:szCs w:val="20"/>
        </w:rPr>
        <w:t>3.2.2.</w:t>
      </w:r>
      <w:r w:rsidRPr="00463AAB">
        <w:rPr>
          <w:rFonts w:ascii="Times New Roman" w:eastAsia="Calibri" w:hAnsi="Times New Roman" w:cs="Times New Roman"/>
          <w:sz w:val="20"/>
          <w:szCs w:val="20"/>
        </w:rPr>
        <w:t xml:space="preserve"> Срокът за извършване 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на заявените от клиент лабораторни дейности започва да тече само след надлежно попълнено заявление Ф 7.1-4 „Заявление за предоставяне на услуги” от клиента, утвърдено от </w:t>
      </w:r>
      <w:r>
        <w:rPr>
          <w:rFonts w:ascii="Times New Roman" w:eastAsia="Calibri" w:hAnsi="Times New Roman" w:cs="Times New Roman"/>
          <w:sz w:val="20"/>
          <w:szCs w:val="20"/>
        </w:rPr>
        <w:t>ръководителя на лабораторията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след преглед за изпълнение, физически постъпил в </w:t>
      </w:r>
      <w:r>
        <w:rPr>
          <w:rFonts w:ascii="Times New Roman" w:eastAsia="Calibri" w:hAnsi="Times New Roman" w:cs="Times New Roman"/>
          <w:sz w:val="20"/>
          <w:szCs w:val="20"/>
        </w:rPr>
        <w:t>лабораторията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обект за изпитване и след заплащане на дължимата сума в пълен размер. Срокът се определя от </w:t>
      </w:r>
      <w:r>
        <w:rPr>
          <w:rFonts w:ascii="Times New Roman" w:eastAsia="Calibri" w:hAnsi="Times New Roman" w:cs="Times New Roman"/>
          <w:sz w:val="20"/>
          <w:szCs w:val="20"/>
        </w:rPr>
        <w:t>ръководителя на лабораторията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и се съобщава на клиента в деня на подаване на заявлението, а когато това е невъзможно, клиента се уведомява допълнително. Срокът за извършване на заявени от клиент лабораторни дейности и докладване на получените резултати зависи от технологичното време, необходимо за тяхното провеждане. В случай, че по време на работа възникне технологичен или друг проблем, срокът за извършване на заявените дейности се удължава с нов, определен от </w:t>
      </w:r>
      <w:r>
        <w:rPr>
          <w:rFonts w:ascii="Times New Roman" w:eastAsia="Calibri" w:hAnsi="Times New Roman" w:cs="Times New Roman"/>
          <w:sz w:val="20"/>
          <w:szCs w:val="20"/>
        </w:rPr>
        <w:t>ръководителя на лабораторията</w:t>
      </w:r>
      <w:r w:rsidRPr="003A1CC5">
        <w:rPr>
          <w:rFonts w:ascii="Times New Roman" w:eastAsia="Calibri" w:hAnsi="Times New Roman" w:cs="Times New Roman"/>
          <w:sz w:val="20"/>
          <w:szCs w:val="20"/>
        </w:rPr>
        <w:t>, съгласувано с клиента.</w:t>
      </w:r>
    </w:p>
    <w:p w14:paraId="3B10135A" w14:textId="6AEA84FC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BA5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>3.2.3.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Цената на услугите предлагани от </w:t>
      </w:r>
      <w:r w:rsidR="00F57BA5" w:rsidRPr="00F57BA5">
        <w:rPr>
          <w:rFonts w:ascii="Times New Roman" w:eastAsia="Calibri" w:hAnsi="Times New Roman" w:cs="Times New Roman"/>
          <w:sz w:val="20"/>
          <w:szCs w:val="20"/>
        </w:rPr>
        <w:t>Изпитвателна строителна лаборатория към Стройконтрол СП ООД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са съгласно утвърдения от Управителя на С</w:t>
      </w:r>
      <w:r w:rsidR="00F57BA5">
        <w:rPr>
          <w:rFonts w:ascii="Times New Roman" w:eastAsia="Calibri" w:hAnsi="Times New Roman" w:cs="Times New Roman"/>
          <w:sz w:val="20"/>
          <w:szCs w:val="20"/>
        </w:rPr>
        <w:t xml:space="preserve">тройконтрол СП 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ООД ценоразпис Ф 7.1-8 „Ценоразпис на предлаганите услуги”. Транспортните разходи за извършване на услугите са за сметка на клиента. В случай, че </w:t>
      </w:r>
      <w:r w:rsidR="00F57BA5" w:rsidRPr="00F57BA5">
        <w:rPr>
          <w:rFonts w:ascii="Times New Roman" w:eastAsia="Calibri" w:hAnsi="Times New Roman" w:cs="Times New Roman"/>
          <w:sz w:val="20"/>
          <w:szCs w:val="20"/>
        </w:rPr>
        <w:t xml:space="preserve">Изпитвателна строителна лаборатория </w:t>
      </w:r>
      <w:r w:rsidRPr="003A1CC5">
        <w:rPr>
          <w:rFonts w:ascii="Times New Roman" w:eastAsia="Calibri" w:hAnsi="Times New Roman" w:cs="Times New Roman"/>
          <w:sz w:val="20"/>
          <w:szCs w:val="20"/>
        </w:rPr>
        <w:t>използва свой транспорт до обект на клиента, стойността на транспорта се заплаща от клиента в двете посоки. В случай на нужда служител да бъде командирован в изпълнение предмета на договорните взаимоотношения, всички разходи за командировъчни и квартирни се заплащат от клиента.</w:t>
      </w:r>
    </w:p>
    <w:p w14:paraId="72C34806" w14:textId="506B63CB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BA5">
        <w:rPr>
          <w:rFonts w:ascii="Times New Roman" w:eastAsia="Calibri" w:hAnsi="Times New Roman" w:cs="Times New Roman"/>
          <w:b/>
          <w:bCs/>
          <w:sz w:val="20"/>
          <w:szCs w:val="20"/>
        </w:rPr>
        <w:t>3.2.4.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Заплащането на дължимата сума от клиент се извършва по банков път в българска валута, въз основа на издадена фактура от името на С</w:t>
      </w:r>
      <w:r w:rsidR="00F57BA5">
        <w:rPr>
          <w:rFonts w:ascii="Times New Roman" w:eastAsia="Calibri" w:hAnsi="Times New Roman" w:cs="Times New Roman"/>
          <w:sz w:val="20"/>
          <w:szCs w:val="20"/>
        </w:rPr>
        <w:t xml:space="preserve">тройконтрол СП </w:t>
      </w:r>
      <w:r w:rsidRPr="003A1CC5">
        <w:rPr>
          <w:rFonts w:ascii="Times New Roman" w:eastAsia="Calibri" w:hAnsi="Times New Roman" w:cs="Times New Roman"/>
          <w:sz w:val="20"/>
          <w:szCs w:val="20"/>
        </w:rPr>
        <w:t>ООД. Плащане по предоставената фактура се извършва в срок до 15 (петнадесет) дни, считано от датата на издаването й, по посочената във фактурата банкова сметка.</w:t>
      </w:r>
    </w:p>
    <w:p w14:paraId="48AEF056" w14:textId="2DB8B831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BA5">
        <w:rPr>
          <w:rFonts w:ascii="Times New Roman" w:eastAsia="Calibri" w:hAnsi="Times New Roman" w:cs="Times New Roman"/>
          <w:b/>
          <w:bCs/>
          <w:sz w:val="20"/>
          <w:szCs w:val="20"/>
        </w:rPr>
        <w:t>3.2.5.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Лабораторните дейности се извършват само от служители на </w:t>
      </w:r>
      <w:r w:rsidR="00F57BA5" w:rsidRPr="00F57BA5">
        <w:rPr>
          <w:rFonts w:ascii="Times New Roman" w:eastAsia="Calibri" w:hAnsi="Times New Roman" w:cs="Times New Roman"/>
          <w:sz w:val="20"/>
          <w:szCs w:val="20"/>
        </w:rPr>
        <w:t>Изпитвателна строителна лаборатория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, след настъпили договорни условия и само за показателите определени от клиента в заявлението за предоставяне на услуги. В случай че възникне необходимост от неочаквани изменения свързани с договорните условия, клиента бива своевременно информиран от </w:t>
      </w:r>
      <w:r w:rsidR="00F57BA5">
        <w:rPr>
          <w:rFonts w:ascii="Times New Roman" w:eastAsia="Calibri" w:hAnsi="Times New Roman" w:cs="Times New Roman"/>
          <w:sz w:val="20"/>
          <w:szCs w:val="20"/>
        </w:rPr>
        <w:t>ръководителя на лабораторията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с Ф 7.1-5 „Уведомление”.</w:t>
      </w:r>
    </w:p>
    <w:p w14:paraId="7A46EB48" w14:textId="77777777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BA5">
        <w:rPr>
          <w:rFonts w:ascii="Times New Roman" w:eastAsia="Calibri" w:hAnsi="Times New Roman" w:cs="Times New Roman"/>
          <w:b/>
          <w:bCs/>
          <w:sz w:val="20"/>
          <w:szCs w:val="20"/>
        </w:rPr>
        <w:t>3.2.6.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Резултатите, получени при извършване на заявените лабораторни дейности се докладват на клиента, точно, ясно, недвусмислено, обективно в протоколи на хартиен носител с формуляри Ф 7.8-1 „Протокол от изпитване” и Ф 7.8-2 „Протокол от вземане на проби/извадки”, като съдържат цялата информация договорена с клиента, необходима за тълкуване на резултатите, както и цялата информация изисквана от използваните методи.</w:t>
      </w:r>
    </w:p>
    <w:p w14:paraId="0DBD1368" w14:textId="0B060599" w:rsidR="003A1CC5" w:rsidRPr="00F57BA5" w:rsidRDefault="003A1CC5" w:rsidP="003A1CC5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57BA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3.3. Права и задължения на </w:t>
      </w:r>
      <w:r w:rsidR="00F57BA5" w:rsidRPr="00F57BA5">
        <w:rPr>
          <w:rFonts w:ascii="Times New Roman" w:eastAsia="Calibri" w:hAnsi="Times New Roman" w:cs="Times New Roman"/>
          <w:b/>
          <w:bCs/>
          <w:sz w:val="20"/>
          <w:szCs w:val="20"/>
        </w:rPr>
        <w:t>лабораторията</w:t>
      </w:r>
    </w:p>
    <w:p w14:paraId="299E4623" w14:textId="637D6EB0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4A6B">
        <w:rPr>
          <w:rFonts w:ascii="Times New Roman" w:eastAsia="Calibri" w:hAnsi="Times New Roman" w:cs="Times New Roman"/>
          <w:b/>
          <w:bCs/>
          <w:sz w:val="20"/>
          <w:szCs w:val="20"/>
        </w:rPr>
        <w:t>3.3.1.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64A6B" w:rsidRPr="00C64A6B">
        <w:rPr>
          <w:rFonts w:ascii="Times New Roman" w:eastAsia="Calibri" w:hAnsi="Times New Roman" w:cs="Times New Roman"/>
          <w:sz w:val="20"/>
          <w:szCs w:val="20"/>
        </w:rPr>
        <w:t xml:space="preserve">Изпитвателна строителна лаборатория към Стройконтрол СП ООД </w:t>
      </w:r>
      <w:r w:rsidRPr="003A1CC5">
        <w:rPr>
          <w:rFonts w:ascii="Times New Roman" w:eastAsia="Calibri" w:hAnsi="Times New Roman" w:cs="Times New Roman"/>
          <w:sz w:val="20"/>
          <w:szCs w:val="20"/>
        </w:rPr>
        <w:t>има право:</w:t>
      </w:r>
    </w:p>
    <w:p w14:paraId="37F57FE3" w14:textId="77777777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CC5">
        <w:rPr>
          <w:rFonts w:ascii="Times New Roman" w:eastAsia="Calibri" w:hAnsi="Times New Roman" w:cs="Times New Roman"/>
          <w:sz w:val="20"/>
          <w:szCs w:val="20"/>
        </w:rPr>
        <w:t>– да получи възнаграждение платимо от клиента, в размер и срок съобразно разпоредбите на тези общи условия;</w:t>
      </w:r>
    </w:p>
    <w:p w14:paraId="6037F2C4" w14:textId="77777777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CC5">
        <w:rPr>
          <w:rFonts w:ascii="Times New Roman" w:eastAsia="Calibri" w:hAnsi="Times New Roman" w:cs="Times New Roman"/>
          <w:sz w:val="20"/>
          <w:szCs w:val="20"/>
        </w:rPr>
        <w:t>– да получи съдействие от клиента при изпълнение на договорените лабораторни дейности;</w:t>
      </w:r>
    </w:p>
    <w:p w14:paraId="5D693818" w14:textId="77777777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CC5">
        <w:rPr>
          <w:rFonts w:ascii="Times New Roman" w:eastAsia="Calibri" w:hAnsi="Times New Roman" w:cs="Times New Roman"/>
          <w:sz w:val="20"/>
          <w:szCs w:val="20"/>
        </w:rPr>
        <w:t>– да прецени дали един обект е годен за изпитване, когато същият бъде предоставен физически от клиента;</w:t>
      </w:r>
    </w:p>
    <w:p w14:paraId="2899EA54" w14:textId="77777777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CC5">
        <w:rPr>
          <w:rFonts w:ascii="Times New Roman" w:eastAsia="Calibri" w:hAnsi="Times New Roman" w:cs="Times New Roman"/>
          <w:sz w:val="20"/>
          <w:szCs w:val="20"/>
        </w:rPr>
        <w:t>– да преустанови по всяко време лабораторните дейности, ако се окаже че скрити недостатъци на обекта за изпитване биха довели до неточни резултати;</w:t>
      </w:r>
    </w:p>
    <w:p w14:paraId="33BF6ACA" w14:textId="77777777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CC5">
        <w:rPr>
          <w:rFonts w:ascii="Times New Roman" w:eastAsia="Calibri" w:hAnsi="Times New Roman" w:cs="Times New Roman"/>
          <w:sz w:val="20"/>
          <w:szCs w:val="20"/>
        </w:rPr>
        <w:t>– да извърши заявените лабораторни дейности в срок, по - кратък от договореният;</w:t>
      </w:r>
    </w:p>
    <w:p w14:paraId="51708BCB" w14:textId="77777777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– да не върне на клиента обекта за изпитване, в случаите когато са приложени методи и процедури с разрушаващ обекта характер. </w:t>
      </w:r>
    </w:p>
    <w:p w14:paraId="65AFBE5D" w14:textId="445C350A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4A6B">
        <w:rPr>
          <w:rFonts w:ascii="Times New Roman" w:eastAsia="Calibri" w:hAnsi="Times New Roman" w:cs="Times New Roman"/>
          <w:b/>
          <w:bCs/>
          <w:sz w:val="20"/>
          <w:szCs w:val="20"/>
        </w:rPr>
        <w:t>3.3.2.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64A6B" w:rsidRPr="00C64A6B">
        <w:rPr>
          <w:rFonts w:ascii="Times New Roman" w:eastAsia="Calibri" w:hAnsi="Times New Roman" w:cs="Times New Roman"/>
          <w:sz w:val="20"/>
          <w:szCs w:val="20"/>
        </w:rPr>
        <w:t xml:space="preserve">Изпитвателна строителна лаборатория към Стройконтрол СП ООД </w:t>
      </w:r>
      <w:r w:rsidRPr="003A1CC5">
        <w:rPr>
          <w:rFonts w:ascii="Times New Roman" w:eastAsia="Calibri" w:hAnsi="Times New Roman" w:cs="Times New Roman"/>
          <w:sz w:val="20"/>
          <w:szCs w:val="20"/>
        </w:rPr>
        <w:t>се задължава:</w:t>
      </w:r>
    </w:p>
    <w:p w14:paraId="2226EAE6" w14:textId="77777777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CC5">
        <w:rPr>
          <w:rFonts w:ascii="Times New Roman" w:eastAsia="Calibri" w:hAnsi="Times New Roman" w:cs="Times New Roman"/>
          <w:sz w:val="20"/>
          <w:szCs w:val="20"/>
        </w:rPr>
        <w:t>– да даде указания на клиента при попълване и подаване на заявлението за предоставяне на услуги и при желание от страна на клиента да даде разяснение относно приложимите за лабораторните дейности процедури;</w:t>
      </w:r>
    </w:p>
    <w:p w14:paraId="4A0E4FB9" w14:textId="77777777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CC5">
        <w:rPr>
          <w:rFonts w:ascii="Times New Roman" w:eastAsia="Calibri" w:hAnsi="Times New Roman" w:cs="Times New Roman"/>
          <w:sz w:val="20"/>
          <w:szCs w:val="20"/>
        </w:rPr>
        <w:t>– да извърши заявените лабораторни дейности, в съответствие с условията договорирани с клиента;</w:t>
      </w:r>
    </w:p>
    <w:p w14:paraId="221541B4" w14:textId="77777777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CC5">
        <w:rPr>
          <w:rFonts w:ascii="Times New Roman" w:eastAsia="Calibri" w:hAnsi="Times New Roman" w:cs="Times New Roman"/>
          <w:sz w:val="20"/>
          <w:szCs w:val="20"/>
        </w:rPr>
        <w:t>– да извърши заявените лабораторни дейности с грижата на добрия търговец, при пълно спазване на техническата документация и изискванията на приложимите нормативни документи;</w:t>
      </w:r>
    </w:p>
    <w:p w14:paraId="24865389" w14:textId="5D9B8866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CC5">
        <w:rPr>
          <w:rFonts w:ascii="Times New Roman" w:eastAsia="Calibri" w:hAnsi="Times New Roman" w:cs="Times New Roman"/>
          <w:sz w:val="20"/>
          <w:szCs w:val="20"/>
        </w:rPr>
        <w:t>– да бъде конфиденциалн</w:t>
      </w:r>
      <w:r w:rsidR="00C64A6B">
        <w:rPr>
          <w:rFonts w:ascii="Times New Roman" w:eastAsia="Calibri" w:hAnsi="Times New Roman" w:cs="Times New Roman"/>
          <w:sz w:val="20"/>
          <w:szCs w:val="20"/>
        </w:rPr>
        <w:t>а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при извършване на лабораторните дейности пред трети лица;</w:t>
      </w:r>
    </w:p>
    <w:p w14:paraId="503F6AA3" w14:textId="77777777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CC5">
        <w:rPr>
          <w:rFonts w:ascii="Times New Roman" w:eastAsia="Calibri" w:hAnsi="Times New Roman" w:cs="Times New Roman"/>
          <w:sz w:val="20"/>
          <w:szCs w:val="20"/>
        </w:rPr>
        <w:t>– да понесе съответната отговорност пред клиент при нарушаване на императивните разпоредби и нормативни актове;</w:t>
      </w:r>
    </w:p>
    <w:p w14:paraId="2BEACE13" w14:textId="77777777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CC5">
        <w:rPr>
          <w:rFonts w:ascii="Times New Roman" w:eastAsia="Calibri" w:hAnsi="Times New Roman" w:cs="Times New Roman"/>
          <w:sz w:val="20"/>
          <w:szCs w:val="20"/>
        </w:rPr>
        <w:t>– да информира клиента по реда на процедура П 5.0-4 „Обхват на лабораторните дейности” при идентифициране на актуализиран или заменен метод, във връзка с изпълнението на процеса по поддържане и управление на гъвкав обхват на лабораторните дейности;</w:t>
      </w:r>
    </w:p>
    <w:p w14:paraId="69F08717" w14:textId="77777777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CC5">
        <w:rPr>
          <w:rFonts w:ascii="Times New Roman" w:eastAsia="Calibri" w:hAnsi="Times New Roman" w:cs="Times New Roman"/>
          <w:sz w:val="20"/>
          <w:szCs w:val="20"/>
        </w:rPr>
        <w:t>– да докладва резултатите от лабораторните дейности в срок договориран с клиента.</w:t>
      </w:r>
    </w:p>
    <w:p w14:paraId="4B7B758A" w14:textId="77777777" w:rsidR="003A1CC5" w:rsidRPr="00C64A6B" w:rsidRDefault="003A1CC5" w:rsidP="003A1CC5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C64A6B">
        <w:rPr>
          <w:rFonts w:ascii="Times New Roman" w:eastAsia="Calibri" w:hAnsi="Times New Roman" w:cs="Times New Roman"/>
          <w:b/>
          <w:bCs/>
          <w:sz w:val="20"/>
          <w:szCs w:val="20"/>
        </w:rPr>
        <w:t>3.4. Права и задължения на клиента</w:t>
      </w:r>
    </w:p>
    <w:p w14:paraId="5A591675" w14:textId="3109463D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4A6B">
        <w:rPr>
          <w:rFonts w:ascii="Times New Roman" w:eastAsia="Calibri" w:hAnsi="Times New Roman" w:cs="Times New Roman"/>
          <w:b/>
          <w:bCs/>
          <w:sz w:val="20"/>
          <w:szCs w:val="20"/>
        </w:rPr>
        <w:t>3.4.1.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Клиента има право:</w:t>
      </w:r>
      <w:r w:rsidR="004C191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6BF72DA" w14:textId="77777777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CC5">
        <w:rPr>
          <w:rFonts w:ascii="Times New Roman" w:eastAsia="Calibri" w:hAnsi="Times New Roman" w:cs="Times New Roman"/>
          <w:sz w:val="20"/>
          <w:szCs w:val="20"/>
        </w:rPr>
        <w:lastRenderedPageBreak/>
        <w:t>– да получи указания при попълване и подаване на заявлението за предоставяне на услуги и при желание, разяснения относно приложимите за лабораторните дейности процедури;</w:t>
      </w:r>
    </w:p>
    <w:p w14:paraId="19A5E1B3" w14:textId="1E5ABFE2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– да осъществява контрол при изпълнение на лабораторните дейности, стига да не възпрепятства работата на </w:t>
      </w:r>
      <w:r w:rsidR="004C1917" w:rsidRPr="004C1917">
        <w:rPr>
          <w:rFonts w:ascii="Times New Roman" w:eastAsia="Calibri" w:hAnsi="Times New Roman" w:cs="Times New Roman"/>
          <w:sz w:val="20"/>
          <w:szCs w:val="20"/>
        </w:rPr>
        <w:t>Изпитвателна строителна лаборатория</w:t>
      </w:r>
      <w:r w:rsidRPr="003A1CC5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0BD054F7" w14:textId="77777777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CC5">
        <w:rPr>
          <w:rFonts w:ascii="Times New Roman" w:eastAsia="Calibri" w:hAnsi="Times New Roman" w:cs="Times New Roman"/>
          <w:sz w:val="20"/>
          <w:szCs w:val="20"/>
        </w:rPr>
        <w:t>– да получи резултатите от лабораторните дейности в договорения срок;</w:t>
      </w:r>
    </w:p>
    <w:p w14:paraId="52583F67" w14:textId="77777777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CC5">
        <w:rPr>
          <w:rFonts w:ascii="Times New Roman" w:eastAsia="Calibri" w:hAnsi="Times New Roman" w:cs="Times New Roman"/>
          <w:sz w:val="20"/>
          <w:szCs w:val="20"/>
        </w:rPr>
        <w:t>– да подаде писмена жалба, в случаите когато неговите изисквания не са удовлетворени или е допусната формална грешка при докладване на резултатите от лабораторните дейности.</w:t>
      </w:r>
    </w:p>
    <w:p w14:paraId="1E852AB0" w14:textId="77777777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1917">
        <w:rPr>
          <w:rFonts w:ascii="Times New Roman" w:eastAsia="Calibri" w:hAnsi="Times New Roman" w:cs="Times New Roman"/>
          <w:b/>
          <w:bCs/>
          <w:sz w:val="20"/>
          <w:szCs w:val="20"/>
        </w:rPr>
        <w:t>3.4.2.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Клиента се задължава:</w:t>
      </w:r>
    </w:p>
    <w:p w14:paraId="75C3545C" w14:textId="77777777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CC5">
        <w:rPr>
          <w:rFonts w:ascii="Times New Roman" w:eastAsia="Calibri" w:hAnsi="Times New Roman" w:cs="Times New Roman"/>
          <w:sz w:val="20"/>
          <w:szCs w:val="20"/>
        </w:rPr>
        <w:t>– да попълни заявлението за предоставяне на лабораторни услуги точно и без пропуски на реквизитите в същото;</w:t>
      </w:r>
    </w:p>
    <w:p w14:paraId="618856FD" w14:textId="77777777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CC5">
        <w:rPr>
          <w:rFonts w:ascii="Times New Roman" w:eastAsia="Calibri" w:hAnsi="Times New Roman" w:cs="Times New Roman"/>
          <w:sz w:val="20"/>
          <w:szCs w:val="20"/>
        </w:rPr>
        <w:t>– да съобщи всички известни му факти, които биха могли да повлияят на валидността на резултатите от лабораторните дейности;</w:t>
      </w:r>
    </w:p>
    <w:p w14:paraId="467E14A2" w14:textId="66380A37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– да осигури свободен достъп на служителите от </w:t>
      </w:r>
      <w:r w:rsidR="004C1917" w:rsidRPr="004C1917">
        <w:rPr>
          <w:rFonts w:ascii="Times New Roman" w:eastAsia="Calibri" w:hAnsi="Times New Roman" w:cs="Times New Roman"/>
          <w:sz w:val="20"/>
          <w:szCs w:val="20"/>
        </w:rPr>
        <w:t xml:space="preserve">Изпитвателна строителна лаборатория </w:t>
      </w:r>
      <w:r w:rsidRPr="003A1CC5">
        <w:rPr>
          <w:rFonts w:ascii="Times New Roman" w:eastAsia="Calibri" w:hAnsi="Times New Roman" w:cs="Times New Roman"/>
          <w:sz w:val="20"/>
          <w:szCs w:val="20"/>
        </w:rPr>
        <w:t>до местоположението за вземане на проби/извадки;</w:t>
      </w:r>
    </w:p>
    <w:p w14:paraId="6DEA53D4" w14:textId="099B5F4A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– при поискване от </w:t>
      </w:r>
      <w:r w:rsidR="004C1917">
        <w:rPr>
          <w:rFonts w:ascii="Times New Roman" w:eastAsia="Calibri" w:hAnsi="Times New Roman" w:cs="Times New Roman"/>
          <w:sz w:val="20"/>
          <w:szCs w:val="20"/>
        </w:rPr>
        <w:t>ръководителя на лабораторията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, да предостави достъп на екипите от ИА БСА, за оценяване изпълнението на дейностите извършвани от </w:t>
      </w:r>
      <w:r w:rsidR="004C1917">
        <w:rPr>
          <w:rFonts w:ascii="Times New Roman" w:eastAsia="Calibri" w:hAnsi="Times New Roman" w:cs="Times New Roman"/>
          <w:sz w:val="20"/>
          <w:szCs w:val="20"/>
        </w:rPr>
        <w:t>лабораторията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на място на клиента;</w:t>
      </w:r>
    </w:p>
    <w:p w14:paraId="519EE912" w14:textId="77777777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1CC5">
        <w:rPr>
          <w:rFonts w:ascii="Times New Roman" w:eastAsia="Calibri" w:hAnsi="Times New Roman" w:cs="Times New Roman"/>
          <w:sz w:val="20"/>
          <w:szCs w:val="20"/>
        </w:rPr>
        <w:t>– да заплати в размер и срок дължимото възнаграждение, съобразно разпоредбите на тези общи условия.</w:t>
      </w:r>
    </w:p>
    <w:p w14:paraId="58603785" w14:textId="77777777" w:rsidR="003A1CC5" w:rsidRPr="004C1917" w:rsidRDefault="003A1CC5" w:rsidP="003A1CC5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C1917">
        <w:rPr>
          <w:rFonts w:ascii="Times New Roman" w:eastAsia="Calibri" w:hAnsi="Times New Roman" w:cs="Times New Roman"/>
          <w:b/>
          <w:bCs/>
          <w:sz w:val="20"/>
          <w:szCs w:val="20"/>
        </w:rPr>
        <w:t>3.5. Други условия</w:t>
      </w:r>
    </w:p>
    <w:p w14:paraId="7E3EDD4D" w14:textId="65AB67C2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1917">
        <w:rPr>
          <w:rFonts w:ascii="Times New Roman" w:eastAsia="Calibri" w:hAnsi="Times New Roman" w:cs="Times New Roman"/>
          <w:b/>
          <w:bCs/>
          <w:sz w:val="20"/>
          <w:szCs w:val="20"/>
        </w:rPr>
        <w:t>3.5.1.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В случай на установени дефекти при приемане на обекта за изпитване, повреждания на целостта му, или на каквито и да е качествени или количествени изменения на структурата му, дължащи се на неправилно съхранение по време на транспортирането му и/или на неправилна товаро-разтоварна дейност и/или неправилно или неподходящо опаковане на същия по време на транспорта и/или несъобразяване с атмосферните условия и/или несъобразяване с каквито и да е фактори, имащи значение за запазване целостта и/или годността и/или функционалността и/или физичните и/или химичните му характеристики, всички причинени преди постъпване на същия в </w:t>
      </w:r>
      <w:r w:rsidR="004C1917" w:rsidRPr="004C1917">
        <w:rPr>
          <w:rFonts w:ascii="Times New Roman" w:eastAsia="Calibri" w:hAnsi="Times New Roman" w:cs="Times New Roman"/>
          <w:sz w:val="20"/>
          <w:szCs w:val="20"/>
        </w:rPr>
        <w:t xml:space="preserve">Изпитвателна строителна лаборатория 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и без вина на </w:t>
      </w:r>
      <w:r w:rsidR="004C1917">
        <w:rPr>
          <w:rFonts w:ascii="Times New Roman" w:eastAsia="Calibri" w:hAnsi="Times New Roman" w:cs="Times New Roman"/>
          <w:sz w:val="20"/>
          <w:szCs w:val="20"/>
        </w:rPr>
        <w:t>лабораторията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, обектът за изпитване се счита за неприет за изпитване по смисъла на тези общи условия, без значение дали в </w:t>
      </w:r>
      <w:r w:rsidR="004C1917" w:rsidRPr="004C1917">
        <w:rPr>
          <w:rFonts w:ascii="Times New Roman" w:eastAsia="Calibri" w:hAnsi="Times New Roman" w:cs="Times New Roman"/>
          <w:sz w:val="20"/>
          <w:szCs w:val="20"/>
        </w:rPr>
        <w:t xml:space="preserve">Изпитвателна строителна лаборатория 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от страна на клиента вече е постъпило заявление за изпитване или такова съпътства обекта по време на транспортирането му или такова предстои да бъде подадено, като в този случай </w:t>
      </w:r>
      <w:r w:rsidR="004C1917">
        <w:rPr>
          <w:rFonts w:ascii="Times New Roman" w:eastAsia="Calibri" w:hAnsi="Times New Roman" w:cs="Times New Roman"/>
          <w:sz w:val="20"/>
          <w:szCs w:val="20"/>
        </w:rPr>
        <w:t>ръководителя на лабораторията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уведомява писмено клиента с Ф 7.1-5 „Уведомление”, като отразява откритите повреди и дефекти по обекта за изпитване. В такъв случай договорни взаимоотношения не възникват. При желание от страна на клиента, обекта за изпитване се връща на клиента лично в </w:t>
      </w:r>
      <w:r w:rsidR="004C1917">
        <w:rPr>
          <w:rFonts w:ascii="Times New Roman" w:eastAsia="Calibri" w:hAnsi="Times New Roman" w:cs="Times New Roman"/>
          <w:sz w:val="20"/>
          <w:szCs w:val="20"/>
        </w:rPr>
        <w:t>лабораторията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или чрез транспортни или спедиторски организации за сметка на клиента.</w:t>
      </w:r>
    </w:p>
    <w:p w14:paraId="4CBCDA11" w14:textId="6C8F0EC3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1917">
        <w:rPr>
          <w:rFonts w:ascii="Times New Roman" w:eastAsia="Calibri" w:hAnsi="Times New Roman" w:cs="Times New Roman"/>
          <w:b/>
          <w:bCs/>
          <w:sz w:val="20"/>
          <w:szCs w:val="20"/>
        </w:rPr>
        <w:t>3.5.2.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Формуляр Ф 7.1-4 „Заявление за предоставяне на услуги” клиентът може да получи лично в </w:t>
      </w:r>
      <w:r w:rsidR="004C1917" w:rsidRPr="004C1917">
        <w:rPr>
          <w:rFonts w:ascii="Times New Roman" w:eastAsia="Calibri" w:hAnsi="Times New Roman" w:cs="Times New Roman"/>
          <w:sz w:val="20"/>
          <w:szCs w:val="20"/>
        </w:rPr>
        <w:t>Изпитвателна строителна лаборатория към Стройконтрол СП ООД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в работни дни от 08,00 часа до 17,00 часа или да му бъде изпратен по електронна поща. Заявления за предоставяне на услуги в празнични и почивни дни се приемат до 12,00 часа на деня, предшестващ празничните или почивните дни.</w:t>
      </w:r>
    </w:p>
    <w:p w14:paraId="0406AB33" w14:textId="77BDA6C2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1917">
        <w:rPr>
          <w:rFonts w:ascii="Times New Roman" w:eastAsia="Calibri" w:hAnsi="Times New Roman" w:cs="Times New Roman"/>
          <w:b/>
          <w:bCs/>
          <w:sz w:val="20"/>
          <w:szCs w:val="20"/>
        </w:rPr>
        <w:t>3.5.3.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С възникване на договорните отношения между </w:t>
      </w:r>
      <w:r w:rsidR="004C1917" w:rsidRPr="004C1917">
        <w:rPr>
          <w:rFonts w:ascii="Times New Roman" w:eastAsia="Calibri" w:hAnsi="Times New Roman" w:cs="Times New Roman"/>
          <w:sz w:val="20"/>
          <w:szCs w:val="20"/>
        </w:rPr>
        <w:t xml:space="preserve">Изпитвателна строителна лаборатория </w:t>
      </w:r>
      <w:r w:rsidRPr="003A1CC5">
        <w:rPr>
          <w:rFonts w:ascii="Times New Roman" w:eastAsia="Calibri" w:hAnsi="Times New Roman" w:cs="Times New Roman"/>
          <w:sz w:val="20"/>
          <w:szCs w:val="20"/>
        </w:rPr>
        <w:t>и клиента, същите дават неотменимото си съгласие всички техни правни отношения да се регулират от тези общи търговски условия.</w:t>
      </w:r>
    </w:p>
    <w:p w14:paraId="0EE28205" w14:textId="77777777" w:rsidR="003A1CC5" w:rsidRPr="004C1917" w:rsidRDefault="003A1CC5" w:rsidP="003A1CC5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C1917">
        <w:rPr>
          <w:rFonts w:ascii="Times New Roman" w:eastAsia="Calibri" w:hAnsi="Times New Roman" w:cs="Times New Roman"/>
          <w:b/>
          <w:bCs/>
          <w:sz w:val="20"/>
          <w:szCs w:val="20"/>
        </w:rPr>
        <w:t>3.6. Отговорност при неизпълнение</w:t>
      </w:r>
    </w:p>
    <w:p w14:paraId="22A2C007" w14:textId="171319A7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1917">
        <w:rPr>
          <w:rFonts w:ascii="Times New Roman" w:eastAsia="Calibri" w:hAnsi="Times New Roman" w:cs="Times New Roman"/>
          <w:b/>
          <w:bCs/>
          <w:sz w:val="20"/>
          <w:szCs w:val="20"/>
        </w:rPr>
        <w:t>3.6.1.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При неизпълнение на договореното между клиента и </w:t>
      </w:r>
      <w:r w:rsidR="004C1917" w:rsidRPr="004C1917">
        <w:rPr>
          <w:rFonts w:ascii="Times New Roman" w:eastAsia="Calibri" w:hAnsi="Times New Roman" w:cs="Times New Roman"/>
          <w:sz w:val="20"/>
          <w:szCs w:val="20"/>
        </w:rPr>
        <w:t>Изпитвателна строителна лаборатория към Стройконтрол СП ООД</w:t>
      </w:r>
      <w:r w:rsidRPr="003A1CC5">
        <w:rPr>
          <w:rFonts w:ascii="Times New Roman" w:eastAsia="Calibri" w:hAnsi="Times New Roman" w:cs="Times New Roman"/>
          <w:sz w:val="20"/>
          <w:szCs w:val="20"/>
        </w:rPr>
        <w:t>, всяка от страните дължи обезщетение за причинени на другата страна вреди при условията на българското законодателство.</w:t>
      </w:r>
      <w:r w:rsidR="004C191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58AD8796" w14:textId="5862F601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1917">
        <w:rPr>
          <w:rFonts w:ascii="Times New Roman" w:eastAsia="Calibri" w:hAnsi="Times New Roman" w:cs="Times New Roman"/>
          <w:b/>
          <w:bCs/>
          <w:sz w:val="20"/>
          <w:szCs w:val="20"/>
        </w:rPr>
        <w:t>3.6.2.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При забава на завършване и докладване на резултатите от лабораторните дейности в срока съгласуван с клиента, </w:t>
      </w:r>
      <w:r w:rsidR="0069238D">
        <w:rPr>
          <w:rFonts w:ascii="Times New Roman" w:eastAsia="Calibri" w:hAnsi="Times New Roman" w:cs="Times New Roman"/>
          <w:sz w:val="20"/>
          <w:szCs w:val="20"/>
        </w:rPr>
        <w:t>лабораторията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дължи неустойка в размер на 0,5% от стойността на неизпълненото за всеки просрочен ден, но не повече от 10% от стойността на неизвършените работи.</w:t>
      </w:r>
    </w:p>
    <w:p w14:paraId="1437646E" w14:textId="7B15DD3D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238D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>3.6.3.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При забава на плащанията от страна на клиента същият дължи неустойка в размер на 0,5% от стойността на забавеното плащане за всеки просрочен ден, но не повече от 10% от стойността на забавеното плащане. В случай на забава на плащанията от страна на клиента, </w:t>
      </w:r>
      <w:r w:rsidR="0069238D" w:rsidRPr="0069238D">
        <w:rPr>
          <w:rFonts w:ascii="Times New Roman" w:eastAsia="Calibri" w:hAnsi="Times New Roman" w:cs="Times New Roman"/>
          <w:sz w:val="20"/>
          <w:szCs w:val="20"/>
        </w:rPr>
        <w:t xml:space="preserve">Изпитвателна строителна лаборатория към Стройконтрол СП ООД </w:t>
      </w:r>
      <w:r w:rsidRPr="003A1CC5">
        <w:rPr>
          <w:rFonts w:ascii="Times New Roman" w:eastAsia="Calibri" w:hAnsi="Times New Roman" w:cs="Times New Roman"/>
          <w:sz w:val="20"/>
          <w:szCs w:val="20"/>
        </w:rPr>
        <w:t>има право да задържи всички резултати от лабораторните дейности до окончателното погасяване на задължението.</w:t>
      </w:r>
      <w:r w:rsidR="0069238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C1488C2" w14:textId="77777777" w:rsidR="003A1CC5" w:rsidRPr="0069238D" w:rsidRDefault="003A1CC5" w:rsidP="003A1CC5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9238D">
        <w:rPr>
          <w:rFonts w:ascii="Times New Roman" w:eastAsia="Calibri" w:hAnsi="Times New Roman" w:cs="Times New Roman"/>
          <w:b/>
          <w:bCs/>
          <w:sz w:val="20"/>
          <w:szCs w:val="20"/>
        </w:rPr>
        <w:t>3.7. Прекратяване на договора</w:t>
      </w:r>
    </w:p>
    <w:p w14:paraId="2ACF482E" w14:textId="32774C56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238D">
        <w:rPr>
          <w:rFonts w:ascii="Times New Roman" w:eastAsia="Calibri" w:hAnsi="Times New Roman" w:cs="Times New Roman"/>
          <w:b/>
          <w:bCs/>
          <w:sz w:val="20"/>
          <w:szCs w:val="20"/>
        </w:rPr>
        <w:t>3.7.1.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Сключените между </w:t>
      </w:r>
      <w:r w:rsidR="0069238D" w:rsidRPr="0069238D">
        <w:rPr>
          <w:rFonts w:ascii="Times New Roman" w:eastAsia="Calibri" w:hAnsi="Times New Roman" w:cs="Times New Roman"/>
          <w:sz w:val="20"/>
          <w:szCs w:val="20"/>
        </w:rPr>
        <w:t xml:space="preserve">Изпитвателна строителна лаборатория към Стройконтрол СП ООД 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и клиента договорни взаимоотношения се прекратяват след изпълнение на заявените лабораторни дейности и приемане на резултатите от тях без възражение от клиента. </w:t>
      </w:r>
      <w:r w:rsidR="0069238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6D10CE0C" w14:textId="43587446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238D">
        <w:rPr>
          <w:rFonts w:ascii="Times New Roman" w:eastAsia="Calibri" w:hAnsi="Times New Roman" w:cs="Times New Roman"/>
          <w:b/>
          <w:bCs/>
          <w:sz w:val="20"/>
          <w:szCs w:val="20"/>
        </w:rPr>
        <w:t>3.7.2.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Сключените между </w:t>
      </w:r>
      <w:r w:rsidR="0069238D" w:rsidRPr="0069238D">
        <w:rPr>
          <w:rFonts w:ascii="Times New Roman" w:eastAsia="Calibri" w:hAnsi="Times New Roman" w:cs="Times New Roman"/>
          <w:sz w:val="20"/>
          <w:szCs w:val="20"/>
        </w:rPr>
        <w:t xml:space="preserve">Изпитвателна строителна лаборатория 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и клиента договорни взаимоотношения се прекратяват едностранно от </w:t>
      </w:r>
      <w:r w:rsidR="0069238D">
        <w:rPr>
          <w:rFonts w:ascii="Times New Roman" w:eastAsia="Calibri" w:hAnsi="Times New Roman" w:cs="Times New Roman"/>
          <w:sz w:val="20"/>
          <w:szCs w:val="20"/>
        </w:rPr>
        <w:t>лабораторията</w:t>
      </w:r>
      <w:r w:rsidRPr="003A1CC5">
        <w:rPr>
          <w:rFonts w:ascii="Times New Roman" w:eastAsia="Calibri" w:hAnsi="Times New Roman" w:cs="Times New Roman"/>
          <w:sz w:val="20"/>
          <w:szCs w:val="20"/>
        </w:rPr>
        <w:t>, ако в резултат на обективни обстоятелства възникнали след сключване на договора, не е в състояние да изпълни задълженията си.</w:t>
      </w:r>
    </w:p>
    <w:p w14:paraId="38BD8B2F" w14:textId="77777777" w:rsidR="003A1CC5" w:rsidRPr="0069238D" w:rsidRDefault="003A1CC5" w:rsidP="003A1CC5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9238D">
        <w:rPr>
          <w:rFonts w:ascii="Times New Roman" w:eastAsia="Calibri" w:hAnsi="Times New Roman" w:cs="Times New Roman"/>
          <w:b/>
          <w:bCs/>
          <w:sz w:val="20"/>
          <w:szCs w:val="20"/>
        </w:rPr>
        <w:t>3.8. Заключителни разпоредби</w:t>
      </w:r>
    </w:p>
    <w:p w14:paraId="5A916868" w14:textId="4C95EB9F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238D">
        <w:rPr>
          <w:rFonts w:ascii="Times New Roman" w:eastAsia="Calibri" w:hAnsi="Times New Roman" w:cs="Times New Roman"/>
          <w:b/>
          <w:bCs/>
          <w:sz w:val="20"/>
          <w:szCs w:val="20"/>
        </w:rPr>
        <w:t>3.8.1.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2700B" w:rsidRPr="0082700B">
        <w:rPr>
          <w:rFonts w:ascii="Times New Roman" w:eastAsia="Calibri" w:hAnsi="Times New Roman" w:cs="Times New Roman"/>
          <w:sz w:val="20"/>
          <w:szCs w:val="20"/>
        </w:rPr>
        <w:t>Изпитвателна строителна лаборатория към Стройконтрол СП ООД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и клиента решават споровете възникнали в процес на изпълнение на договора, по взаимно съгласие, с писмени споразумения, а при не постигане на съгласие, въпросът се отнася за решаване пред съда, като компетентен е съдът по седалище на С</w:t>
      </w:r>
      <w:r w:rsidR="0082700B">
        <w:rPr>
          <w:rFonts w:ascii="Times New Roman" w:eastAsia="Calibri" w:hAnsi="Times New Roman" w:cs="Times New Roman"/>
          <w:sz w:val="20"/>
          <w:szCs w:val="20"/>
        </w:rPr>
        <w:t xml:space="preserve">тройконтрол СП </w:t>
      </w:r>
      <w:r w:rsidRPr="003A1CC5">
        <w:rPr>
          <w:rFonts w:ascii="Times New Roman" w:eastAsia="Calibri" w:hAnsi="Times New Roman" w:cs="Times New Roman"/>
          <w:sz w:val="20"/>
          <w:szCs w:val="20"/>
        </w:rPr>
        <w:t>ООД.</w:t>
      </w:r>
    </w:p>
    <w:p w14:paraId="175F51EC" w14:textId="77777777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700B">
        <w:rPr>
          <w:rFonts w:ascii="Times New Roman" w:eastAsia="Calibri" w:hAnsi="Times New Roman" w:cs="Times New Roman"/>
          <w:b/>
          <w:bCs/>
          <w:sz w:val="20"/>
          <w:szCs w:val="20"/>
        </w:rPr>
        <w:t>3.8.2.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За не упоменатите в тези общи условия въпроси се прилагат разпоредбите на българското законодателство.</w:t>
      </w:r>
    </w:p>
    <w:p w14:paraId="3ED6930A" w14:textId="77777777" w:rsidR="003A1CC5" w:rsidRPr="0082700B" w:rsidRDefault="003A1CC5" w:rsidP="003A1CC5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2700B">
        <w:rPr>
          <w:rFonts w:ascii="Times New Roman" w:eastAsia="Calibri" w:hAnsi="Times New Roman" w:cs="Times New Roman"/>
          <w:b/>
          <w:bCs/>
          <w:sz w:val="20"/>
          <w:szCs w:val="20"/>
        </w:rPr>
        <w:t>4. Документация</w:t>
      </w:r>
    </w:p>
    <w:p w14:paraId="48D3CB56" w14:textId="1772AB35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700B">
        <w:rPr>
          <w:rFonts w:ascii="Times New Roman" w:eastAsia="Calibri" w:hAnsi="Times New Roman" w:cs="Times New Roman"/>
          <w:b/>
          <w:bCs/>
          <w:sz w:val="20"/>
          <w:szCs w:val="20"/>
        </w:rPr>
        <w:t>4.1.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Всички записи, с които </w:t>
      </w:r>
      <w:r w:rsidR="0082700B" w:rsidRPr="0082700B">
        <w:rPr>
          <w:rFonts w:ascii="Times New Roman" w:eastAsia="Calibri" w:hAnsi="Times New Roman" w:cs="Times New Roman"/>
          <w:sz w:val="20"/>
          <w:szCs w:val="20"/>
        </w:rPr>
        <w:t>Изпитвателна строителна лаборатория към Стройконтрол СП ООД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потвърждава, че изискванията на настоящата процедура са изпълнени ефикасно, се съставят в бланки на позованите формуляри и списъци от системата за управление и съхраняват на хартиен носител в условия, които гарантират защитата, запазването, достъпа и конфиденциалността на информацията. </w:t>
      </w:r>
    </w:p>
    <w:p w14:paraId="002C80E1" w14:textId="77777777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700B">
        <w:rPr>
          <w:rFonts w:ascii="Times New Roman" w:eastAsia="Calibri" w:hAnsi="Times New Roman" w:cs="Times New Roman"/>
          <w:b/>
          <w:bCs/>
          <w:sz w:val="20"/>
          <w:szCs w:val="20"/>
        </w:rPr>
        <w:t>4.2.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Съставените и получени във връзка с изпълнението на настоящата процедура записи се управляват съгласно процедура П 8.4-1 „Управление на записите”.</w:t>
      </w:r>
    </w:p>
    <w:p w14:paraId="4658FB06" w14:textId="77777777" w:rsidR="003A1CC5" w:rsidRPr="00A517FE" w:rsidRDefault="003A1CC5" w:rsidP="003A1CC5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517FE">
        <w:rPr>
          <w:rFonts w:ascii="Times New Roman" w:eastAsia="Calibri" w:hAnsi="Times New Roman" w:cs="Times New Roman"/>
          <w:b/>
          <w:bCs/>
          <w:sz w:val="20"/>
          <w:szCs w:val="20"/>
        </w:rPr>
        <w:t>5. Съпътстващи документи</w:t>
      </w:r>
    </w:p>
    <w:p w14:paraId="5EA2F35D" w14:textId="77777777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17FE">
        <w:rPr>
          <w:rFonts w:ascii="Times New Roman" w:eastAsia="Calibri" w:hAnsi="Times New Roman" w:cs="Times New Roman"/>
          <w:b/>
          <w:bCs/>
          <w:sz w:val="20"/>
          <w:szCs w:val="20"/>
        </w:rPr>
        <w:t>5.1.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НСУ-17025 „Наръчник на система за управление - БДС EN ISO/IEC 17025:2018”</w:t>
      </w:r>
    </w:p>
    <w:p w14:paraId="2C5F2B60" w14:textId="77777777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17FE">
        <w:rPr>
          <w:rFonts w:ascii="Times New Roman" w:eastAsia="Calibri" w:hAnsi="Times New Roman" w:cs="Times New Roman"/>
          <w:b/>
          <w:bCs/>
          <w:sz w:val="20"/>
          <w:szCs w:val="20"/>
        </w:rPr>
        <w:t>5.2.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П 5.0-4 „Обхват на лабораторните дейности”</w:t>
      </w:r>
    </w:p>
    <w:p w14:paraId="5A0FCDA0" w14:textId="77777777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17FE">
        <w:rPr>
          <w:rFonts w:ascii="Times New Roman" w:eastAsia="Calibri" w:hAnsi="Times New Roman" w:cs="Times New Roman"/>
          <w:b/>
          <w:bCs/>
          <w:sz w:val="20"/>
          <w:szCs w:val="20"/>
        </w:rPr>
        <w:t>5.3.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П 8.4-1 „Управление на записите”</w:t>
      </w:r>
    </w:p>
    <w:p w14:paraId="2B506578" w14:textId="77777777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17FE">
        <w:rPr>
          <w:rFonts w:ascii="Times New Roman" w:eastAsia="Calibri" w:hAnsi="Times New Roman" w:cs="Times New Roman"/>
          <w:b/>
          <w:bCs/>
          <w:sz w:val="20"/>
          <w:szCs w:val="20"/>
        </w:rPr>
        <w:t>5.4.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Ф 7.1-4 „Заявление за предоставяне на услуги”</w:t>
      </w:r>
    </w:p>
    <w:p w14:paraId="4651671D" w14:textId="77777777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17FE">
        <w:rPr>
          <w:rFonts w:ascii="Times New Roman" w:eastAsia="Calibri" w:hAnsi="Times New Roman" w:cs="Times New Roman"/>
          <w:b/>
          <w:bCs/>
          <w:sz w:val="20"/>
          <w:szCs w:val="20"/>
        </w:rPr>
        <w:t>5.5.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Ф 7.1-5 „Уведомление”</w:t>
      </w:r>
    </w:p>
    <w:p w14:paraId="3BED980E" w14:textId="77777777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17FE">
        <w:rPr>
          <w:rFonts w:ascii="Times New Roman" w:eastAsia="Calibri" w:hAnsi="Times New Roman" w:cs="Times New Roman"/>
          <w:b/>
          <w:bCs/>
          <w:sz w:val="20"/>
          <w:szCs w:val="20"/>
        </w:rPr>
        <w:t>5.6.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Ф 7.1-8 „Ценоразпис на предлаганите услуги”</w:t>
      </w:r>
    </w:p>
    <w:p w14:paraId="24EF26BB" w14:textId="77777777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17FE">
        <w:rPr>
          <w:rFonts w:ascii="Times New Roman" w:eastAsia="Calibri" w:hAnsi="Times New Roman" w:cs="Times New Roman"/>
          <w:b/>
          <w:bCs/>
          <w:sz w:val="20"/>
          <w:szCs w:val="20"/>
        </w:rPr>
        <w:t>5.7.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Ф 7.3-1 „План за вземане на проби/извадки” </w:t>
      </w:r>
    </w:p>
    <w:p w14:paraId="05AD9F04" w14:textId="77777777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17FE">
        <w:rPr>
          <w:rFonts w:ascii="Times New Roman" w:eastAsia="Calibri" w:hAnsi="Times New Roman" w:cs="Times New Roman"/>
          <w:b/>
          <w:bCs/>
          <w:sz w:val="20"/>
          <w:szCs w:val="20"/>
        </w:rPr>
        <w:t>5.8.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Ф 7.3-2 „Лист с данни от вземане на проби/извадки”</w:t>
      </w:r>
    </w:p>
    <w:p w14:paraId="70BA1013" w14:textId="77777777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17FE">
        <w:rPr>
          <w:rFonts w:ascii="Times New Roman" w:eastAsia="Calibri" w:hAnsi="Times New Roman" w:cs="Times New Roman"/>
          <w:b/>
          <w:bCs/>
          <w:sz w:val="20"/>
          <w:szCs w:val="20"/>
        </w:rPr>
        <w:t>5.9.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Ф 7.4-1 „Протокол за приемане на обект за изпитване”</w:t>
      </w:r>
    </w:p>
    <w:p w14:paraId="2D07AEE0" w14:textId="77777777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17FE">
        <w:rPr>
          <w:rFonts w:ascii="Times New Roman" w:eastAsia="Calibri" w:hAnsi="Times New Roman" w:cs="Times New Roman"/>
          <w:b/>
          <w:bCs/>
          <w:sz w:val="20"/>
          <w:szCs w:val="20"/>
        </w:rPr>
        <w:t>5.10.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Ф 7.8-1 „Протокол от изпитване” </w:t>
      </w:r>
    </w:p>
    <w:p w14:paraId="1ACC9886" w14:textId="77777777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17FE">
        <w:rPr>
          <w:rFonts w:ascii="Times New Roman" w:eastAsia="Calibri" w:hAnsi="Times New Roman" w:cs="Times New Roman"/>
          <w:b/>
          <w:bCs/>
          <w:sz w:val="20"/>
          <w:szCs w:val="20"/>
        </w:rPr>
        <w:t>5.11.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Ф 7.8-2 „Протокол от вземане на проби/извадки”</w:t>
      </w:r>
    </w:p>
    <w:p w14:paraId="457004C5" w14:textId="36041BA8" w:rsidR="003A1CC5" w:rsidRPr="003A1CC5" w:rsidRDefault="003A1CC5" w:rsidP="003A1C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17FE">
        <w:rPr>
          <w:rFonts w:ascii="Times New Roman" w:eastAsia="Calibri" w:hAnsi="Times New Roman" w:cs="Times New Roman"/>
          <w:b/>
          <w:bCs/>
          <w:sz w:val="20"/>
          <w:szCs w:val="20"/>
        </w:rPr>
        <w:t>5.12.</w:t>
      </w:r>
      <w:r w:rsidRPr="003A1CC5">
        <w:rPr>
          <w:rFonts w:ascii="Times New Roman" w:eastAsia="Calibri" w:hAnsi="Times New Roman" w:cs="Times New Roman"/>
          <w:sz w:val="20"/>
          <w:szCs w:val="20"/>
        </w:rPr>
        <w:t xml:space="preserve"> Сп 5.0-2 „Обхват на лабораторните дейности”</w:t>
      </w:r>
    </w:p>
    <w:p w14:paraId="7B33D2E0" w14:textId="0EF5CB94" w:rsidR="00C05931" w:rsidRDefault="00C05931" w:rsidP="00CE6F6F">
      <w:pPr>
        <w:rPr>
          <w:rFonts w:ascii="Times New Roman" w:eastAsia="Calibri" w:hAnsi="Times New Roman" w:cs="Times New Roman"/>
          <w:sz w:val="20"/>
          <w:szCs w:val="20"/>
        </w:rPr>
      </w:pPr>
    </w:p>
    <w:p w14:paraId="068F93E2" w14:textId="77777777" w:rsidR="00E41EE2" w:rsidRDefault="00E41EE2" w:rsidP="00CE6F6F">
      <w:pPr>
        <w:rPr>
          <w:rFonts w:ascii="Times New Roman" w:eastAsia="Calibri" w:hAnsi="Times New Roman" w:cs="Times New Roman"/>
          <w:sz w:val="20"/>
          <w:szCs w:val="20"/>
        </w:rPr>
      </w:pPr>
    </w:p>
    <w:p w14:paraId="4D31553D" w14:textId="72D11923" w:rsidR="00CE6F6F" w:rsidRPr="00CE6F6F" w:rsidRDefault="00CE6F6F" w:rsidP="00CE6F6F">
      <w:pPr>
        <w:rPr>
          <w:rFonts w:ascii="Times New Roman" w:eastAsia="Calibri" w:hAnsi="Times New Roman" w:cs="Times New Roman"/>
          <w:sz w:val="20"/>
          <w:szCs w:val="20"/>
        </w:rPr>
      </w:pPr>
      <w:r w:rsidRPr="00CE6F6F">
        <w:rPr>
          <w:rFonts w:ascii="Times New Roman" w:eastAsia="Calibri" w:hAnsi="Times New Roman" w:cs="Times New Roman"/>
          <w:sz w:val="20"/>
          <w:szCs w:val="20"/>
        </w:rPr>
        <w:lastRenderedPageBreak/>
        <w:t>Хронология на измененията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985"/>
        <w:gridCol w:w="2126"/>
        <w:gridCol w:w="2551"/>
        <w:gridCol w:w="1128"/>
      </w:tblGrid>
      <w:tr w:rsidR="00CE6F6F" w:rsidRPr="00CE6F6F" w14:paraId="34DE9D36" w14:textId="77777777" w:rsidTr="008B7D45">
        <w:tc>
          <w:tcPr>
            <w:tcW w:w="704" w:type="dxa"/>
          </w:tcPr>
          <w:p w14:paraId="789FEBF5" w14:textId="77777777" w:rsidR="00CE6F6F" w:rsidRPr="00CE6F6F" w:rsidRDefault="00CE6F6F" w:rsidP="00CE6F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F6F">
              <w:rPr>
                <w:rFonts w:ascii="Times New Roman" w:eastAsia="Calibri" w:hAnsi="Times New Roman" w:cs="Times New Roman"/>
                <w:sz w:val="20"/>
                <w:szCs w:val="20"/>
              </w:rPr>
              <w:t>№ по ред</w:t>
            </w:r>
          </w:p>
        </w:tc>
        <w:tc>
          <w:tcPr>
            <w:tcW w:w="1134" w:type="dxa"/>
          </w:tcPr>
          <w:p w14:paraId="2A2C1E4D" w14:textId="77777777" w:rsidR="00CE6F6F" w:rsidRPr="00CE6F6F" w:rsidRDefault="00CE6F6F" w:rsidP="00CE6F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F6F">
              <w:rPr>
                <w:rFonts w:ascii="Times New Roman" w:eastAsia="Calibri" w:hAnsi="Times New Roman" w:cs="Times New Roman"/>
                <w:sz w:val="20"/>
                <w:szCs w:val="20"/>
              </w:rPr>
              <w:t>Версия, ревизия</w:t>
            </w:r>
          </w:p>
        </w:tc>
        <w:tc>
          <w:tcPr>
            <w:tcW w:w="1985" w:type="dxa"/>
          </w:tcPr>
          <w:p w14:paraId="79933308" w14:textId="451A8638" w:rsidR="00CE6F6F" w:rsidRPr="00CE6F6F" w:rsidRDefault="00CE6F6F" w:rsidP="00CE6F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F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Съставил </w:t>
            </w:r>
          </w:p>
          <w:p w14:paraId="1F19A98D" w14:textId="7528AF56" w:rsidR="00CE6F6F" w:rsidRPr="00CE6F6F" w:rsidRDefault="00CE6F6F" w:rsidP="00CE6F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F6F">
              <w:rPr>
                <w:rFonts w:ascii="Times New Roman" w:eastAsia="Calibri" w:hAnsi="Times New Roman" w:cs="Times New Roman"/>
                <w:sz w:val="20"/>
                <w:szCs w:val="20"/>
              </w:rPr>
              <w:t>Дата на съставяне</w:t>
            </w:r>
          </w:p>
        </w:tc>
        <w:tc>
          <w:tcPr>
            <w:tcW w:w="2126" w:type="dxa"/>
          </w:tcPr>
          <w:p w14:paraId="368A5293" w14:textId="454B1A5A" w:rsidR="00CE6F6F" w:rsidRPr="00CE6F6F" w:rsidRDefault="00CE6F6F" w:rsidP="00CE6F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F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Утвърдил                              </w:t>
            </w:r>
          </w:p>
          <w:p w14:paraId="738EAEC3" w14:textId="77777777" w:rsidR="00CE6F6F" w:rsidRPr="00CE6F6F" w:rsidRDefault="00CE6F6F" w:rsidP="00CE6F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F6F">
              <w:rPr>
                <w:rFonts w:ascii="Times New Roman" w:eastAsia="Calibri" w:hAnsi="Times New Roman" w:cs="Times New Roman"/>
                <w:sz w:val="20"/>
                <w:szCs w:val="20"/>
              </w:rPr>
              <w:t>Дата на утвърждаване</w:t>
            </w:r>
          </w:p>
        </w:tc>
        <w:tc>
          <w:tcPr>
            <w:tcW w:w="2551" w:type="dxa"/>
          </w:tcPr>
          <w:p w14:paraId="43D3551E" w14:textId="77777777" w:rsidR="00CE6F6F" w:rsidRPr="00CE6F6F" w:rsidRDefault="00CE6F6F" w:rsidP="00CE6F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F6F">
              <w:rPr>
                <w:rFonts w:ascii="Times New Roman" w:eastAsia="Calibri" w:hAnsi="Times New Roman" w:cs="Times New Roman"/>
                <w:sz w:val="20"/>
                <w:szCs w:val="20"/>
              </w:rPr>
              <w:t>Описание на внесеното изменение</w:t>
            </w:r>
          </w:p>
        </w:tc>
        <w:tc>
          <w:tcPr>
            <w:tcW w:w="1128" w:type="dxa"/>
          </w:tcPr>
          <w:p w14:paraId="1D75377E" w14:textId="77777777" w:rsidR="00CE6F6F" w:rsidRPr="00CE6F6F" w:rsidRDefault="00CE6F6F" w:rsidP="00CE6F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F6F">
              <w:rPr>
                <w:rFonts w:ascii="Times New Roman" w:eastAsia="Calibri" w:hAnsi="Times New Roman" w:cs="Times New Roman"/>
                <w:sz w:val="20"/>
                <w:szCs w:val="20"/>
              </w:rPr>
              <w:t>В сила от</w:t>
            </w:r>
          </w:p>
        </w:tc>
      </w:tr>
      <w:tr w:rsidR="00CE6F6F" w:rsidRPr="00CE6F6F" w14:paraId="3C7F4276" w14:textId="77777777" w:rsidTr="008B7D45">
        <w:tc>
          <w:tcPr>
            <w:tcW w:w="704" w:type="dxa"/>
            <w:vAlign w:val="center"/>
          </w:tcPr>
          <w:p w14:paraId="5B42028C" w14:textId="77777777" w:rsidR="00CE6F6F" w:rsidRPr="00CE6F6F" w:rsidRDefault="00CE6F6F" w:rsidP="00CE6F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F6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E689E36" w14:textId="31CF9606" w:rsidR="00CE6F6F" w:rsidRPr="00CE6F6F" w:rsidRDefault="00CE6F6F" w:rsidP="00CE6F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E6F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Версия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  <w:p w14:paraId="5E8A3FED" w14:textId="77777777" w:rsidR="00CE6F6F" w:rsidRPr="00CE6F6F" w:rsidRDefault="00CE6F6F" w:rsidP="00CE6F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F6F">
              <w:rPr>
                <w:rFonts w:ascii="Times New Roman" w:eastAsia="Calibri" w:hAnsi="Times New Roman" w:cs="Times New Roman"/>
                <w:sz w:val="20"/>
                <w:szCs w:val="20"/>
              </w:rPr>
              <w:t>Ревизия 1</w:t>
            </w:r>
          </w:p>
        </w:tc>
        <w:tc>
          <w:tcPr>
            <w:tcW w:w="1985" w:type="dxa"/>
          </w:tcPr>
          <w:p w14:paraId="78C35DC8" w14:textId="6BFDDB4F" w:rsidR="00CE6F6F" w:rsidRPr="00CE6F6F" w:rsidRDefault="00CE6F6F" w:rsidP="00CE6F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Ивелина Петрова</w:t>
            </w:r>
          </w:p>
          <w:p w14:paraId="79F1B711" w14:textId="1A3FA1DA" w:rsidR="00CE6F6F" w:rsidRPr="00CE6F6F" w:rsidRDefault="00E3243A" w:rsidP="00CE6F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="00CE6F6F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CE6F6F" w:rsidRPr="00CE6F6F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4908F94B" w14:textId="52079241" w:rsidR="00CE6F6F" w:rsidRPr="00CE6F6F" w:rsidRDefault="00CE6F6F" w:rsidP="00CE6F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 Петров</w:t>
            </w:r>
          </w:p>
          <w:p w14:paraId="78507E4C" w14:textId="55A774D5" w:rsidR="00CE6F6F" w:rsidRPr="00CE6F6F" w:rsidRDefault="00E3243A" w:rsidP="00CE6F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  <w:r w:rsidR="003A1CC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3A1CC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CE6F6F" w:rsidRPr="00CE6F6F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Align w:val="center"/>
          </w:tcPr>
          <w:p w14:paraId="430A1176" w14:textId="0B5A0928" w:rsidR="00CE6F6F" w:rsidRPr="00CE6F6F" w:rsidRDefault="00CE6F6F" w:rsidP="00CE6F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F6F">
              <w:rPr>
                <w:rFonts w:ascii="Times New Roman" w:eastAsia="Calibri" w:hAnsi="Times New Roman" w:cs="Times New Roman"/>
                <w:sz w:val="20"/>
                <w:szCs w:val="20"/>
              </w:rPr>
              <w:t>Нов документ</w:t>
            </w:r>
          </w:p>
        </w:tc>
        <w:tc>
          <w:tcPr>
            <w:tcW w:w="1128" w:type="dxa"/>
            <w:vAlign w:val="center"/>
          </w:tcPr>
          <w:p w14:paraId="744CAC6A" w14:textId="5ACD2213" w:rsidR="00CE6F6F" w:rsidRPr="00CE6F6F" w:rsidRDefault="00E3243A" w:rsidP="00CE6F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  <w:r w:rsidR="003A1CC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3A1CC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CE6F6F" w:rsidRPr="00CE6F6F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</w:tbl>
    <w:p w14:paraId="79258EB1" w14:textId="0A455769" w:rsidR="00CE6F6F" w:rsidRPr="00CE6F6F" w:rsidRDefault="00CE6F6F" w:rsidP="00CE6F6F">
      <w:pPr>
        <w:rPr>
          <w:rFonts w:ascii="Times New Roman" w:eastAsia="Calibri" w:hAnsi="Times New Roman" w:cs="Times New Roman"/>
          <w:sz w:val="20"/>
          <w:szCs w:val="20"/>
        </w:rPr>
      </w:pPr>
    </w:p>
    <w:p w14:paraId="7595D6B5" w14:textId="38A95254" w:rsidR="00BE2DBE" w:rsidRPr="00CE6F6F" w:rsidRDefault="00BE2DBE">
      <w:pPr>
        <w:rPr>
          <w:rFonts w:ascii="Times New Roman" w:hAnsi="Times New Roman" w:cs="Times New Roman"/>
          <w:sz w:val="20"/>
          <w:szCs w:val="20"/>
        </w:rPr>
      </w:pPr>
    </w:p>
    <w:p w14:paraId="095AEDD2" w14:textId="1999E071" w:rsidR="00BE2DBE" w:rsidRPr="00BE2DBE" w:rsidRDefault="00BE2DBE">
      <w:pPr>
        <w:rPr>
          <w:rFonts w:ascii="Times New Roman" w:hAnsi="Times New Roman" w:cs="Times New Roman"/>
          <w:sz w:val="20"/>
          <w:szCs w:val="20"/>
        </w:rPr>
      </w:pPr>
    </w:p>
    <w:p w14:paraId="55148374" w14:textId="1F9CB3F0" w:rsidR="00BE2DBE" w:rsidRPr="00BE2DBE" w:rsidRDefault="00BE2DBE">
      <w:pPr>
        <w:rPr>
          <w:rFonts w:ascii="Times New Roman" w:hAnsi="Times New Roman" w:cs="Times New Roman"/>
          <w:sz w:val="20"/>
          <w:szCs w:val="20"/>
        </w:rPr>
      </w:pPr>
    </w:p>
    <w:sectPr w:rsidR="00BE2DBE" w:rsidRPr="00BE2DBE" w:rsidSect="00910A62">
      <w:headerReference w:type="default" r:id="rId6"/>
      <w:pgSz w:w="11906" w:h="16838"/>
      <w:pgMar w:top="1134" w:right="1134" w:bottom="567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E8D85" w14:textId="77777777" w:rsidR="00C114D7" w:rsidRDefault="00C114D7" w:rsidP="00910A62">
      <w:pPr>
        <w:spacing w:after="0" w:line="240" w:lineRule="auto"/>
      </w:pPr>
      <w:r>
        <w:separator/>
      </w:r>
    </w:p>
  </w:endnote>
  <w:endnote w:type="continuationSeparator" w:id="0">
    <w:p w14:paraId="07B12F66" w14:textId="77777777" w:rsidR="00C114D7" w:rsidRDefault="00C114D7" w:rsidP="00910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10112" w14:textId="77777777" w:rsidR="00C114D7" w:rsidRDefault="00C114D7" w:rsidP="00910A62">
      <w:pPr>
        <w:spacing w:after="0" w:line="240" w:lineRule="auto"/>
      </w:pPr>
      <w:r>
        <w:separator/>
      </w:r>
    </w:p>
  </w:footnote>
  <w:footnote w:type="continuationSeparator" w:id="0">
    <w:p w14:paraId="4B688050" w14:textId="77777777" w:rsidR="00C114D7" w:rsidRDefault="00C114D7" w:rsidP="00910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F8D0" w14:textId="08E4A494" w:rsidR="003767EC" w:rsidRDefault="00910A62" w:rsidP="00653223">
    <w:pPr>
      <w:pStyle w:val="a3"/>
      <w:ind w:right="-1"/>
      <w:jc w:val="right"/>
      <w:rPr>
        <w:rFonts w:ascii="Times New Roman" w:eastAsia="Calibri" w:hAnsi="Times New Roman" w:cs="Times New Roman"/>
        <w:sz w:val="20"/>
        <w:szCs w:val="20"/>
      </w:rPr>
    </w:pPr>
    <w:r w:rsidRPr="00BE2DBE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86F6FA0" wp14:editId="024618AE">
          <wp:simplePos x="0" y="0"/>
          <wp:positionH relativeFrom="column">
            <wp:posOffset>-41218</wp:posOffset>
          </wp:positionH>
          <wp:positionV relativeFrom="page">
            <wp:posOffset>471055</wp:posOffset>
          </wp:positionV>
          <wp:extent cx="464127" cy="592372"/>
          <wp:effectExtent l="0" t="0" r="3810" b="0"/>
          <wp:wrapNone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27" cy="592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2DBE">
      <w:rPr>
        <w:rFonts w:ascii="Times New Roman" w:hAnsi="Times New Roman" w:cs="Times New Roman"/>
        <w:sz w:val="20"/>
        <w:szCs w:val="20"/>
      </w:rPr>
      <w:t xml:space="preserve">                             </w:t>
    </w:r>
    <w:r w:rsidR="004160B1">
      <w:rPr>
        <w:rFonts w:ascii="Times New Roman" w:eastAsia="Calibri" w:hAnsi="Times New Roman" w:cs="Times New Roman"/>
        <w:sz w:val="20"/>
        <w:szCs w:val="20"/>
      </w:rPr>
      <w:t xml:space="preserve">П </w:t>
    </w:r>
    <w:r w:rsidR="00E41EE2">
      <w:rPr>
        <w:rFonts w:ascii="Times New Roman" w:eastAsia="Calibri" w:hAnsi="Times New Roman" w:cs="Times New Roman"/>
        <w:sz w:val="20"/>
        <w:szCs w:val="20"/>
      </w:rPr>
      <w:t>7.1</w:t>
    </w:r>
    <w:r w:rsidR="007963F7">
      <w:rPr>
        <w:rFonts w:ascii="Times New Roman" w:eastAsia="Calibri" w:hAnsi="Times New Roman" w:cs="Times New Roman"/>
        <w:sz w:val="20"/>
        <w:szCs w:val="20"/>
      </w:rPr>
      <w:t>-</w:t>
    </w:r>
    <w:r w:rsidR="00D446F3">
      <w:rPr>
        <w:rFonts w:ascii="Times New Roman" w:eastAsia="Calibri" w:hAnsi="Times New Roman" w:cs="Times New Roman"/>
        <w:sz w:val="20"/>
        <w:szCs w:val="20"/>
      </w:rPr>
      <w:t>2</w:t>
    </w:r>
    <w:r w:rsidRPr="00BE2DBE">
      <w:rPr>
        <w:rFonts w:ascii="Times New Roman" w:eastAsia="Calibri" w:hAnsi="Times New Roman" w:cs="Times New Roman"/>
        <w:sz w:val="20"/>
        <w:szCs w:val="20"/>
      </w:rPr>
      <w:t xml:space="preserve">: </w:t>
    </w:r>
    <w:r w:rsidR="00D446F3" w:rsidRPr="00D446F3">
      <w:rPr>
        <w:rFonts w:ascii="Times New Roman" w:eastAsia="Calibri" w:hAnsi="Times New Roman" w:cs="Times New Roman"/>
        <w:sz w:val="20"/>
        <w:szCs w:val="20"/>
      </w:rPr>
      <w:t>Общи търговски условия</w:t>
    </w:r>
  </w:p>
  <w:p w14:paraId="2CE93739" w14:textId="28742D13" w:rsidR="00910A62" w:rsidRPr="00910A62" w:rsidRDefault="00910A62" w:rsidP="003767EC">
    <w:pPr>
      <w:pStyle w:val="a3"/>
      <w:ind w:right="-1"/>
      <w:jc w:val="right"/>
      <w:rPr>
        <w:rFonts w:ascii="Times New Roman" w:eastAsia="Calibri" w:hAnsi="Times New Roman" w:cs="Times New Roman"/>
        <w:sz w:val="20"/>
        <w:szCs w:val="20"/>
      </w:rPr>
    </w:pPr>
    <w:r w:rsidRPr="00910A62">
      <w:rPr>
        <w:rFonts w:ascii="Times New Roman" w:eastAsia="Calibri" w:hAnsi="Times New Roman" w:cs="Times New Roman"/>
        <w:sz w:val="20"/>
        <w:szCs w:val="20"/>
      </w:rPr>
      <w:t xml:space="preserve">Версия </w:t>
    </w:r>
    <w:r w:rsidRPr="00BE2DBE">
      <w:rPr>
        <w:rFonts w:ascii="Times New Roman" w:eastAsia="Calibri" w:hAnsi="Times New Roman" w:cs="Times New Roman"/>
        <w:sz w:val="20"/>
        <w:szCs w:val="20"/>
      </w:rPr>
      <w:t>2</w:t>
    </w:r>
    <w:r w:rsidRPr="00910A62">
      <w:rPr>
        <w:rFonts w:ascii="Times New Roman" w:eastAsia="Calibri" w:hAnsi="Times New Roman" w:cs="Times New Roman"/>
        <w:sz w:val="20"/>
        <w:szCs w:val="20"/>
      </w:rPr>
      <w:t xml:space="preserve">, ревизия 1 от </w:t>
    </w:r>
    <w:r w:rsidR="00E3243A">
      <w:rPr>
        <w:rFonts w:ascii="Times New Roman" w:eastAsia="Calibri" w:hAnsi="Times New Roman" w:cs="Times New Roman"/>
        <w:sz w:val="20"/>
        <w:szCs w:val="20"/>
      </w:rPr>
      <w:t>31</w:t>
    </w:r>
    <w:r w:rsidR="003A1CC5">
      <w:rPr>
        <w:rFonts w:ascii="Times New Roman" w:eastAsia="Calibri" w:hAnsi="Times New Roman" w:cs="Times New Roman"/>
        <w:sz w:val="20"/>
        <w:szCs w:val="20"/>
      </w:rPr>
      <w:t>.</w:t>
    </w:r>
    <w:r w:rsidR="00E3243A">
      <w:rPr>
        <w:rFonts w:ascii="Times New Roman" w:eastAsia="Calibri" w:hAnsi="Times New Roman" w:cs="Times New Roman"/>
        <w:sz w:val="20"/>
        <w:szCs w:val="20"/>
      </w:rPr>
      <w:t>0</w:t>
    </w:r>
    <w:r w:rsidR="003A1CC5">
      <w:rPr>
        <w:rFonts w:ascii="Times New Roman" w:eastAsia="Calibri" w:hAnsi="Times New Roman" w:cs="Times New Roman"/>
        <w:sz w:val="20"/>
        <w:szCs w:val="20"/>
      </w:rPr>
      <w:t>1</w:t>
    </w:r>
    <w:r w:rsidRPr="00910A62">
      <w:rPr>
        <w:rFonts w:ascii="Times New Roman" w:eastAsia="Calibri" w:hAnsi="Times New Roman" w:cs="Times New Roman"/>
        <w:sz w:val="20"/>
        <w:szCs w:val="20"/>
      </w:rPr>
      <w:t>.202</w:t>
    </w:r>
    <w:r w:rsidR="00E3243A">
      <w:rPr>
        <w:rFonts w:ascii="Times New Roman" w:eastAsia="Calibri" w:hAnsi="Times New Roman" w:cs="Times New Roman"/>
        <w:sz w:val="20"/>
        <w:szCs w:val="20"/>
      </w:rPr>
      <w:t>3</w:t>
    </w:r>
  </w:p>
  <w:p w14:paraId="6A378BB2" w14:textId="77777777" w:rsidR="003767EC" w:rsidRDefault="00910A62" w:rsidP="00AF0D83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BE2DBE">
      <w:rPr>
        <w:rFonts w:ascii="Times New Roman" w:eastAsia="Calibri" w:hAnsi="Times New Roman" w:cs="Times New Roman"/>
        <w:sz w:val="20"/>
        <w:szCs w:val="20"/>
      </w:rPr>
      <w:t xml:space="preserve">Страница </w:t>
    </w:r>
    <w:r w:rsidRPr="00BE2DBE">
      <w:rPr>
        <w:rFonts w:ascii="Times New Roman" w:eastAsia="Calibri" w:hAnsi="Times New Roman" w:cs="Times New Roman"/>
        <w:sz w:val="20"/>
        <w:szCs w:val="20"/>
      </w:rPr>
      <w:fldChar w:fldCharType="begin"/>
    </w:r>
    <w:r w:rsidRPr="00BE2DBE">
      <w:rPr>
        <w:rFonts w:ascii="Times New Roman" w:eastAsia="Calibri" w:hAnsi="Times New Roman" w:cs="Times New Roman"/>
        <w:sz w:val="20"/>
        <w:szCs w:val="20"/>
      </w:rPr>
      <w:instrText>PAGE</w:instrText>
    </w:r>
    <w:r w:rsidRPr="00BE2DBE">
      <w:rPr>
        <w:rFonts w:ascii="Times New Roman" w:eastAsia="Calibri" w:hAnsi="Times New Roman" w:cs="Times New Roman"/>
        <w:sz w:val="20"/>
        <w:szCs w:val="20"/>
      </w:rPr>
      <w:fldChar w:fldCharType="separate"/>
    </w:r>
    <w:r w:rsidRPr="00BE2DBE">
      <w:rPr>
        <w:rFonts w:ascii="Times New Roman" w:eastAsia="Calibri" w:hAnsi="Times New Roman" w:cs="Times New Roman"/>
        <w:sz w:val="20"/>
        <w:szCs w:val="20"/>
      </w:rPr>
      <w:t>1</w:t>
    </w:r>
    <w:r w:rsidRPr="00BE2DBE">
      <w:rPr>
        <w:rFonts w:ascii="Times New Roman" w:eastAsia="Calibri" w:hAnsi="Times New Roman" w:cs="Times New Roman"/>
        <w:sz w:val="20"/>
        <w:szCs w:val="20"/>
      </w:rPr>
      <w:fldChar w:fldCharType="end"/>
    </w:r>
    <w:r w:rsidRPr="00BE2DBE">
      <w:rPr>
        <w:rFonts w:ascii="Times New Roman" w:eastAsia="Calibri" w:hAnsi="Times New Roman" w:cs="Times New Roman"/>
        <w:sz w:val="20"/>
        <w:szCs w:val="20"/>
      </w:rPr>
      <w:t xml:space="preserve"> от </w:t>
    </w:r>
    <w:r w:rsidRPr="00BE2DBE">
      <w:rPr>
        <w:rFonts w:ascii="Times New Roman" w:eastAsia="Calibri" w:hAnsi="Times New Roman" w:cs="Times New Roman"/>
        <w:sz w:val="20"/>
        <w:szCs w:val="20"/>
      </w:rPr>
      <w:fldChar w:fldCharType="begin"/>
    </w:r>
    <w:r w:rsidRPr="00BE2DBE">
      <w:rPr>
        <w:rFonts w:ascii="Times New Roman" w:eastAsia="Calibri" w:hAnsi="Times New Roman" w:cs="Times New Roman"/>
        <w:sz w:val="20"/>
        <w:szCs w:val="20"/>
      </w:rPr>
      <w:instrText>NUMPAGES</w:instrText>
    </w:r>
    <w:r w:rsidRPr="00BE2DBE">
      <w:rPr>
        <w:rFonts w:ascii="Times New Roman" w:eastAsia="Calibri" w:hAnsi="Times New Roman" w:cs="Times New Roman"/>
        <w:sz w:val="20"/>
        <w:szCs w:val="20"/>
      </w:rPr>
      <w:fldChar w:fldCharType="separate"/>
    </w:r>
    <w:r w:rsidRPr="00BE2DBE">
      <w:rPr>
        <w:rFonts w:ascii="Times New Roman" w:eastAsia="Calibri" w:hAnsi="Times New Roman" w:cs="Times New Roman"/>
        <w:sz w:val="20"/>
        <w:szCs w:val="20"/>
      </w:rPr>
      <w:t>28</w:t>
    </w:r>
    <w:r w:rsidRPr="00BE2DBE">
      <w:rPr>
        <w:rFonts w:ascii="Times New Roman" w:eastAsia="Calibri" w:hAnsi="Times New Roman" w:cs="Times New Roman"/>
        <w:sz w:val="20"/>
        <w:szCs w:val="20"/>
      </w:rPr>
      <w:fldChar w:fldCharType="end"/>
    </w:r>
    <w:r w:rsidRPr="00BE2DBE">
      <w:rPr>
        <w:rFonts w:ascii="Times New Roman" w:hAnsi="Times New Roman" w:cs="Times New Roman"/>
        <w:sz w:val="20"/>
        <w:szCs w:val="20"/>
      </w:rPr>
      <w:t xml:space="preserve"> </w:t>
    </w:r>
  </w:p>
  <w:p w14:paraId="684B897A" w14:textId="5155F8D3" w:rsidR="00910A62" w:rsidRPr="00AF0D83" w:rsidRDefault="00910A62" w:rsidP="00AF0D83">
    <w:pPr>
      <w:pStyle w:val="a3"/>
      <w:jc w:val="right"/>
      <w:rPr>
        <w:rFonts w:ascii="Times New Roman" w:eastAsia="Calibri" w:hAnsi="Times New Roman" w:cs="Times New Roman"/>
        <w:sz w:val="20"/>
        <w:szCs w:val="20"/>
      </w:rPr>
    </w:pPr>
    <w:r w:rsidRPr="00BE2DBE">
      <w:rPr>
        <w:rFonts w:ascii="Times New Roman" w:hAnsi="Times New Roman" w:cs="Times New Roman"/>
        <w:sz w:val="20"/>
        <w:szCs w:val="20"/>
      </w:rPr>
      <w:t xml:space="preserve">      </w:t>
    </w:r>
  </w:p>
  <w:p w14:paraId="1C0DBB54" w14:textId="2C18E94A" w:rsidR="00910A62" w:rsidRPr="00BE2DBE" w:rsidRDefault="00910A62" w:rsidP="00910A62">
    <w:pPr>
      <w:pStyle w:val="a3"/>
      <w:rPr>
        <w:rFonts w:ascii="Times New Roman" w:hAnsi="Times New Roman" w:cs="Times New Roman"/>
        <w:sz w:val="20"/>
        <w:szCs w:val="20"/>
      </w:rPr>
    </w:pPr>
    <w:bookmarkStart w:id="0" w:name="_Hlk117962233"/>
    <w:r w:rsidRPr="00BE2DBE">
      <w:rPr>
        <w:rFonts w:ascii="Times New Roman" w:hAnsi="Times New Roman" w:cs="Times New Roman"/>
        <w:sz w:val="20"/>
        <w:szCs w:val="20"/>
      </w:rPr>
      <w:t>Изпитвателна строителна лаборатория към Стройконтрол СП ООД</w:t>
    </w:r>
    <w:bookmarkEnd w:id="0"/>
  </w:p>
  <w:p w14:paraId="52BA9605" w14:textId="746DC4B5" w:rsidR="00910A62" w:rsidRPr="00BE2DBE" w:rsidRDefault="00910A62" w:rsidP="00910A62">
    <w:pPr>
      <w:pStyle w:val="a3"/>
      <w:rPr>
        <w:rFonts w:ascii="Times New Roman" w:hAnsi="Times New Roman" w:cs="Times New Roman"/>
        <w:sz w:val="20"/>
        <w:szCs w:val="20"/>
        <w:lang w:val="en-US"/>
      </w:rPr>
    </w:pPr>
    <w:r w:rsidRPr="00BE2DBE">
      <w:rPr>
        <w:rFonts w:ascii="Times New Roman" w:hAnsi="Times New Roman" w:cs="Times New Roman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204007" wp14:editId="0820E7D5">
              <wp:simplePos x="0" y="0"/>
              <wp:positionH relativeFrom="margin">
                <wp:align>right</wp:align>
              </wp:positionH>
              <wp:positionV relativeFrom="paragraph">
                <wp:posOffset>46355</wp:posOffset>
              </wp:positionV>
              <wp:extent cx="6134100" cy="0"/>
              <wp:effectExtent l="0" t="0" r="0" b="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341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168491" id="Право съединение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1.8pt,3.65pt" to="914.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" strokecolor="black [3213]" strokeweight="1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62"/>
    <w:rsid w:val="00136C3A"/>
    <w:rsid w:val="00185CBA"/>
    <w:rsid w:val="001B03EA"/>
    <w:rsid w:val="001C691D"/>
    <w:rsid w:val="001D24C3"/>
    <w:rsid w:val="002C7A22"/>
    <w:rsid w:val="003767EC"/>
    <w:rsid w:val="003A1CC5"/>
    <w:rsid w:val="003A55E1"/>
    <w:rsid w:val="004160B1"/>
    <w:rsid w:val="00463AAB"/>
    <w:rsid w:val="004C1917"/>
    <w:rsid w:val="004E4BBF"/>
    <w:rsid w:val="005A5C97"/>
    <w:rsid w:val="005A73AA"/>
    <w:rsid w:val="005E1609"/>
    <w:rsid w:val="00650500"/>
    <w:rsid w:val="00653223"/>
    <w:rsid w:val="00663101"/>
    <w:rsid w:val="0069238D"/>
    <w:rsid w:val="006A1B61"/>
    <w:rsid w:val="007044A2"/>
    <w:rsid w:val="00704AE8"/>
    <w:rsid w:val="007963F7"/>
    <w:rsid w:val="0082700B"/>
    <w:rsid w:val="00844932"/>
    <w:rsid w:val="008704E0"/>
    <w:rsid w:val="00910A62"/>
    <w:rsid w:val="0093325B"/>
    <w:rsid w:val="009407D9"/>
    <w:rsid w:val="009579E4"/>
    <w:rsid w:val="00A167A9"/>
    <w:rsid w:val="00A517FE"/>
    <w:rsid w:val="00AA3C74"/>
    <w:rsid w:val="00AF0D83"/>
    <w:rsid w:val="00B07DF4"/>
    <w:rsid w:val="00B750C3"/>
    <w:rsid w:val="00BB1158"/>
    <w:rsid w:val="00BD19F4"/>
    <w:rsid w:val="00BE2DBE"/>
    <w:rsid w:val="00C05931"/>
    <w:rsid w:val="00C114D7"/>
    <w:rsid w:val="00C64A6B"/>
    <w:rsid w:val="00CE6F6F"/>
    <w:rsid w:val="00CF10D1"/>
    <w:rsid w:val="00D446F3"/>
    <w:rsid w:val="00D6315A"/>
    <w:rsid w:val="00DC2EB9"/>
    <w:rsid w:val="00E3243A"/>
    <w:rsid w:val="00E41EE2"/>
    <w:rsid w:val="00E50476"/>
    <w:rsid w:val="00EB2A71"/>
    <w:rsid w:val="00F5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FAFA9"/>
  <w15:chartTrackingRefBased/>
  <w15:docId w15:val="{D6405C75-5B4D-4D8A-A2D3-B2C9D4AE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910A62"/>
  </w:style>
  <w:style w:type="paragraph" w:styleId="a5">
    <w:name w:val="footer"/>
    <w:basedOn w:val="a"/>
    <w:link w:val="a6"/>
    <w:uiPriority w:val="99"/>
    <w:unhideWhenUsed/>
    <w:rsid w:val="00910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10A62"/>
  </w:style>
  <w:style w:type="table" w:customStyle="1" w:styleId="1">
    <w:name w:val="Мрежа в таблица1"/>
    <w:basedOn w:val="a1"/>
    <w:next w:val="a7"/>
    <w:uiPriority w:val="39"/>
    <w:rsid w:val="00CE6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CE6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nedkov</dc:creator>
  <cp:keywords/>
  <dc:description/>
  <cp:lastModifiedBy>USER-PC1</cp:lastModifiedBy>
  <cp:revision>24</cp:revision>
  <dcterms:created xsi:type="dcterms:W3CDTF">2022-08-02T13:48:00Z</dcterms:created>
  <dcterms:modified xsi:type="dcterms:W3CDTF">2022-12-06T08:43:00Z</dcterms:modified>
</cp:coreProperties>
</file>